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32B" w:rsidRPr="00993412" w:rsidRDefault="00DD432B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32"/>
          <w:szCs w:val="32"/>
          <w:lang w:val="ky-KG"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  <w:r w:rsidRPr="00993412">
        <w:rPr>
          <w:rFonts w:ascii="Times New Roman" w:eastAsia="Times New Roman" w:hAnsi="Times New Roman" w:cs="Times New Roman"/>
          <w:bCs/>
          <w:sz w:val="32"/>
          <w:szCs w:val="32"/>
          <w:lang w:val="ky-KG" w:eastAsia="ru-RU"/>
        </w:rPr>
        <w:t>Проект</w:t>
      </w:r>
    </w:p>
    <w:p w:rsidR="00DD432B" w:rsidRPr="00993412" w:rsidRDefault="00DD432B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ky-KG" w:eastAsia="ru-RU"/>
        </w:rPr>
      </w:pP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ЗАКОН КЫРГЫЗСКОЙ РЕСПУБЛИКИ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 туризме</w:t>
      </w:r>
    </w:p>
    <w:p w:rsidR="00A800A4" w:rsidRPr="00993412" w:rsidRDefault="00A800A4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800A4" w:rsidRPr="00993412" w:rsidRDefault="00A800A4" w:rsidP="00115A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hAnsi="Times New Roman" w:cs="Times New Roman"/>
          <w:sz w:val="32"/>
          <w:szCs w:val="32"/>
        </w:rPr>
        <w:t xml:space="preserve">Настоящий Закон определяет </w:t>
      </w:r>
      <w:r w:rsidR="006D17AD" w:rsidRPr="00993412">
        <w:rPr>
          <w:rFonts w:ascii="Times New Roman" w:hAnsi="Times New Roman" w:cs="Times New Roman"/>
          <w:sz w:val="32"/>
          <w:szCs w:val="32"/>
        </w:rPr>
        <w:t>ключевые</w:t>
      </w:r>
      <w:r w:rsidR="00115ADA" w:rsidRPr="00993412">
        <w:rPr>
          <w:rFonts w:ascii="Times New Roman" w:hAnsi="Times New Roman" w:cs="Times New Roman"/>
          <w:sz w:val="32"/>
          <w:szCs w:val="32"/>
        </w:rPr>
        <w:t xml:space="preserve"> </w:t>
      </w:r>
      <w:r w:rsidRPr="00993412">
        <w:rPr>
          <w:rFonts w:ascii="Times New Roman" w:hAnsi="Times New Roman" w:cs="Times New Roman"/>
          <w:sz w:val="32"/>
          <w:szCs w:val="32"/>
        </w:rPr>
        <w:t>принципы госуда</w:t>
      </w:r>
      <w:r w:rsidR="006D17AD" w:rsidRPr="00993412">
        <w:rPr>
          <w:rFonts w:ascii="Times New Roman" w:hAnsi="Times New Roman" w:cs="Times New Roman"/>
          <w:sz w:val="32"/>
          <w:szCs w:val="32"/>
        </w:rPr>
        <w:t>рственной политики, направленные</w:t>
      </w:r>
      <w:r w:rsidRPr="00993412">
        <w:rPr>
          <w:rFonts w:ascii="Times New Roman" w:hAnsi="Times New Roman" w:cs="Times New Roman"/>
          <w:sz w:val="32"/>
          <w:szCs w:val="32"/>
        </w:rPr>
        <w:t xml:space="preserve"> на установление правовых</w:t>
      </w:r>
      <w:r w:rsidR="00115ADA" w:rsidRPr="00993412">
        <w:rPr>
          <w:rFonts w:ascii="Times New Roman" w:hAnsi="Times New Roman" w:cs="Times New Roman"/>
          <w:sz w:val="32"/>
          <w:szCs w:val="32"/>
        </w:rPr>
        <w:t xml:space="preserve">, экономических, социальных, организационных и институциональных основ туристской деятельности  и </w:t>
      </w:r>
      <w:r w:rsidR="00F43857" w:rsidRPr="00993412">
        <w:rPr>
          <w:rFonts w:ascii="Times New Roman" w:hAnsi="Times New Roman" w:cs="Times New Roman"/>
          <w:sz w:val="32"/>
          <w:szCs w:val="32"/>
        </w:rPr>
        <w:t xml:space="preserve"> регулирует отношения</w:t>
      </w:r>
      <w:r w:rsidR="00115ADA" w:rsidRPr="00993412">
        <w:rPr>
          <w:rFonts w:ascii="Times New Roman" w:hAnsi="Times New Roman" w:cs="Times New Roman"/>
          <w:sz w:val="32"/>
          <w:szCs w:val="32"/>
        </w:rPr>
        <w:t xml:space="preserve"> граждан Кыргызской </w:t>
      </w:r>
      <w:r w:rsidRPr="00993412">
        <w:rPr>
          <w:rFonts w:ascii="Times New Roman" w:hAnsi="Times New Roman" w:cs="Times New Roman"/>
          <w:sz w:val="32"/>
          <w:szCs w:val="32"/>
        </w:rPr>
        <w:t>Ре</w:t>
      </w:r>
      <w:r w:rsidR="00115ADA" w:rsidRPr="00993412">
        <w:rPr>
          <w:rFonts w:ascii="Times New Roman" w:hAnsi="Times New Roman" w:cs="Times New Roman"/>
          <w:sz w:val="32"/>
          <w:szCs w:val="32"/>
        </w:rPr>
        <w:t xml:space="preserve">спублики, иностранных граждан, также </w:t>
      </w:r>
      <w:r w:rsidR="00F43857" w:rsidRPr="00993412">
        <w:rPr>
          <w:rFonts w:ascii="Times New Roman" w:hAnsi="Times New Roman" w:cs="Times New Roman"/>
          <w:sz w:val="32"/>
          <w:szCs w:val="32"/>
        </w:rPr>
        <w:t xml:space="preserve">лиц без гражданства при реализации прав </w:t>
      </w:r>
      <w:r w:rsidRPr="00993412">
        <w:rPr>
          <w:rFonts w:ascii="Times New Roman" w:hAnsi="Times New Roman" w:cs="Times New Roman"/>
          <w:sz w:val="32"/>
          <w:szCs w:val="32"/>
        </w:rPr>
        <w:t>на от</w:t>
      </w:r>
      <w:r w:rsidR="00115ADA" w:rsidRPr="00993412">
        <w:rPr>
          <w:rFonts w:ascii="Times New Roman" w:hAnsi="Times New Roman" w:cs="Times New Roman"/>
          <w:sz w:val="32"/>
          <w:szCs w:val="32"/>
        </w:rPr>
        <w:t>дых, свободу передвижения и других</w:t>
      </w:r>
      <w:r w:rsidRPr="00993412">
        <w:rPr>
          <w:rFonts w:ascii="Times New Roman" w:hAnsi="Times New Roman" w:cs="Times New Roman"/>
          <w:sz w:val="32"/>
          <w:szCs w:val="32"/>
        </w:rPr>
        <w:t xml:space="preserve"> прав</w:t>
      </w:r>
      <w:r w:rsidR="00115ADA" w:rsidRPr="00993412">
        <w:rPr>
          <w:rFonts w:ascii="Times New Roman" w:hAnsi="Times New Roman" w:cs="Times New Roman"/>
          <w:sz w:val="32"/>
          <w:szCs w:val="32"/>
        </w:rPr>
        <w:t xml:space="preserve"> и интересов при совершении путешествий, </w:t>
      </w:r>
      <w:r w:rsidRPr="00993412">
        <w:rPr>
          <w:rFonts w:ascii="Times New Roman" w:hAnsi="Times New Roman" w:cs="Times New Roman"/>
          <w:sz w:val="32"/>
          <w:szCs w:val="32"/>
        </w:rPr>
        <w:t xml:space="preserve">также определяет порядок рационального использования туристских ресурсов </w:t>
      </w:r>
      <w:r w:rsidR="00115ADA" w:rsidRPr="00993412">
        <w:rPr>
          <w:rFonts w:ascii="Times New Roman" w:hAnsi="Times New Roman" w:cs="Times New Roman"/>
          <w:sz w:val="32"/>
          <w:szCs w:val="32"/>
        </w:rPr>
        <w:t xml:space="preserve"> Кыргызской</w:t>
      </w:r>
      <w:r w:rsidRPr="00993412">
        <w:rPr>
          <w:rFonts w:ascii="Times New Roman" w:hAnsi="Times New Roman" w:cs="Times New Roman"/>
          <w:sz w:val="32"/>
          <w:szCs w:val="32"/>
        </w:rPr>
        <w:t xml:space="preserve"> Республики.</w:t>
      </w:r>
    </w:p>
    <w:p w:rsidR="00A800A4" w:rsidRPr="00993412" w:rsidRDefault="00A800A4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Глава 1. Общие положения</w:t>
      </w:r>
    </w:p>
    <w:p w:rsidR="00E9640A" w:rsidRPr="00993412" w:rsidRDefault="00E9640A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9640A" w:rsidRPr="00993412" w:rsidRDefault="00E9640A" w:rsidP="00E96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Статья 1. Цели настоящего Закона</w:t>
      </w:r>
    </w:p>
    <w:p w:rsidR="00E9640A" w:rsidRPr="00993412" w:rsidRDefault="00E9640A" w:rsidP="00E96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E9640A" w:rsidRPr="00993412" w:rsidRDefault="00E9640A" w:rsidP="00E96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Целями настоящего Закона выступают регулирование общественных отношений в сфере туризма, развитие рынка туристских услуг, защиты субъектов туристской деятельности. </w:t>
      </w:r>
    </w:p>
    <w:p w:rsidR="00E9640A" w:rsidRPr="00993412" w:rsidRDefault="00E9640A" w:rsidP="00E96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9640A" w:rsidRPr="00993412" w:rsidRDefault="00E9640A" w:rsidP="00E96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2. Сфера действия настоящего Закона</w:t>
      </w:r>
    </w:p>
    <w:p w:rsidR="00E9640A" w:rsidRPr="00993412" w:rsidRDefault="00E9640A" w:rsidP="00E96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9640A" w:rsidRPr="00993412" w:rsidRDefault="00E9640A" w:rsidP="00E96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 Действие настоящего Закона распространяется на всех участников общественных отношений сферы туризма.</w:t>
      </w:r>
    </w:p>
    <w:p w:rsidR="00E9640A" w:rsidRPr="00993412" w:rsidRDefault="00E9640A" w:rsidP="00E96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  Настоящий Закон определяет и регулирует:</w:t>
      </w:r>
    </w:p>
    <w:p w:rsidR="00E9640A" w:rsidRPr="00993412" w:rsidRDefault="00E9640A" w:rsidP="00E96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  государственную деятельность по организации управления сферой туризма;</w:t>
      </w:r>
    </w:p>
    <w:p w:rsidR="00E9640A" w:rsidRPr="00993412" w:rsidRDefault="00E9640A" w:rsidP="00E96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порядок осуществления туристской деятельности юридическими лицами и индивидуальными предпринимателями;</w:t>
      </w:r>
    </w:p>
    <w:p w:rsidR="00E9640A" w:rsidRPr="00993412" w:rsidRDefault="00E9640A" w:rsidP="00E96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отношения субъектов туристской деятельности;</w:t>
      </w:r>
    </w:p>
    <w:p w:rsidR="00E9640A" w:rsidRPr="00993412" w:rsidRDefault="00E9640A" w:rsidP="00E96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 требования, предъявляемые к обеспечению безопасности в сфере туризма;</w:t>
      </w:r>
    </w:p>
    <w:p w:rsidR="00E9640A" w:rsidRPr="00993412" w:rsidRDefault="00E9640A" w:rsidP="00E964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 международное сотрудничество в сфере туризма.</w:t>
      </w:r>
    </w:p>
    <w:p w:rsidR="00E9640A" w:rsidRPr="00993412" w:rsidRDefault="00E9640A" w:rsidP="00E9640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 </w:t>
      </w:r>
    </w:p>
    <w:p w:rsidR="00E65589" w:rsidRPr="00993412" w:rsidRDefault="00E9640A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3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 </w:t>
      </w:r>
      <w:r w:rsidR="00E6558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Основные понятия</w:t>
      </w:r>
    </w:p>
    <w:p w:rsidR="00E65589" w:rsidRPr="00993412" w:rsidRDefault="00E6558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E65589" w:rsidRPr="00993412" w:rsidRDefault="00E65589" w:rsidP="00E655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 настоящем Законе</w:t>
      </w:r>
      <w:r w:rsidR="0031611D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используются следующие базовые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понятия:</w:t>
      </w:r>
    </w:p>
    <w:p w:rsidR="00377BEA" w:rsidRPr="00993412" w:rsidRDefault="00377BEA" w:rsidP="00E655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геопарк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– единая территория, устойчиво защищающая и использующая геологическое наследие</w:t>
      </w:r>
      <w:r w:rsidR="00BE482E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страны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, которое способствует социально-экономическому </w:t>
      </w:r>
      <w:r w:rsidR="00BE482E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развитию, 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благосостоянию и экологической безопасности местного населения</w:t>
      </w:r>
      <w:r w:rsidR="00E10370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и местности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. </w:t>
      </w:r>
    </w:p>
    <w:p w:rsidR="00F72A3F" w:rsidRPr="00993412" w:rsidRDefault="00C553FA" w:rsidP="00F72A3F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993412">
        <w:rPr>
          <w:rFonts w:ascii="Times New Roman" w:eastAsia="Calibri" w:hAnsi="Times New Roman" w:cs="Times New Roman"/>
          <w:sz w:val="32"/>
          <w:szCs w:val="32"/>
          <w:lang w:val="ky-KG"/>
        </w:rPr>
        <w:t>г</w:t>
      </w:r>
      <w:r w:rsidRPr="00993412">
        <w:rPr>
          <w:rFonts w:ascii="Times New Roman" w:eastAsia="Calibri" w:hAnsi="Times New Roman" w:cs="Times New Roman"/>
          <w:sz w:val="32"/>
          <w:szCs w:val="32"/>
        </w:rPr>
        <w:t xml:space="preserve">ид </w:t>
      </w:r>
      <w:r w:rsidRPr="00993412">
        <w:rPr>
          <w:rFonts w:ascii="Times New Roman" w:eastAsia="Calibri" w:hAnsi="Times New Roman" w:cs="Times New Roman"/>
          <w:sz w:val="32"/>
          <w:szCs w:val="32"/>
          <w:lang w:val="ky-KG"/>
        </w:rPr>
        <w:t>(</w:t>
      </w:r>
      <w:r w:rsidR="00A25AF9" w:rsidRPr="00993412">
        <w:rPr>
          <w:rFonts w:ascii="Times New Roman" w:eastAsia="Calibri" w:hAnsi="Times New Roman" w:cs="Times New Roman"/>
          <w:sz w:val="32"/>
          <w:szCs w:val="32"/>
        </w:rPr>
        <w:t>гид-</w:t>
      </w:r>
      <w:r w:rsidRPr="00993412">
        <w:rPr>
          <w:rFonts w:ascii="Times New Roman" w:eastAsia="Calibri" w:hAnsi="Times New Roman" w:cs="Times New Roman"/>
          <w:sz w:val="32"/>
          <w:szCs w:val="32"/>
        </w:rPr>
        <w:t>переводчик</w:t>
      </w:r>
      <w:r w:rsidRPr="00993412">
        <w:rPr>
          <w:rFonts w:ascii="Times New Roman" w:eastAsia="Calibri" w:hAnsi="Times New Roman" w:cs="Times New Roman"/>
          <w:sz w:val="32"/>
          <w:szCs w:val="32"/>
          <w:lang w:val="ky-KG"/>
        </w:rPr>
        <w:t>)</w:t>
      </w:r>
      <w:r w:rsidR="00F72A3F" w:rsidRPr="00993412">
        <w:rPr>
          <w:rFonts w:ascii="Times New Roman" w:eastAsia="Calibri" w:hAnsi="Times New Roman" w:cs="Times New Roman"/>
          <w:sz w:val="32"/>
          <w:szCs w:val="32"/>
        </w:rPr>
        <w:t xml:space="preserve"> – профессионально подготовленное физическое лицо, оказывающее экскурсионно-информационные, организационные услуги туристам и экскурсантам по ознакомлению с туристскими ресурсами в стране (месте) временного пребывания и/или и/или свободно владеющее иностранным языком, знание которого необходимо для перевода и осуществления деятельности по ознакомлению туристов и экскурсантов с объектами показа в стране (месте) временного пребывания;</w:t>
      </w:r>
    </w:p>
    <w:p w:rsidR="00C553FA" w:rsidRPr="00993412" w:rsidRDefault="00C553FA" w:rsidP="00F72A3F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</w:rPr>
        <w:t>гид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</w:rPr>
        <w:t xml:space="preserve"> (</w:t>
      </w:r>
      <w:r w:rsidR="00A25AF9" w:rsidRPr="00993412">
        <w:rPr>
          <w:rFonts w:ascii="Times New Roman" w:eastAsia="Calibri" w:hAnsi="Times New Roman" w:cs="Times New Roman"/>
          <w:sz w:val="32"/>
          <w:szCs w:val="32"/>
        </w:rPr>
        <w:t>гид-</w:t>
      </w:r>
      <w:r w:rsidRPr="00993412">
        <w:rPr>
          <w:rFonts w:ascii="Times New Roman" w:eastAsia="Calibri" w:hAnsi="Times New Roman" w:cs="Times New Roman"/>
          <w:sz w:val="32"/>
          <w:szCs w:val="32"/>
        </w:rPr>
        <w:t xml:space="preserve">экскурсовод) – профессионально подготовленное физическое лицо, оказывающее экскурсионно-сервисные, организационные услуги </w:t>
      </w:r>
      <w:r w:rsidR="00266F05" w:rsidRPr="00993412">
        <w:rPr>
          <w:rFonts w:ascii="Times New Roman" w:eastAsia="Calibri" w:hAnsi="Times New Roman" w:cs="Times New Roman"/>
          <w:sz w:val="32"/>
          <w:szCs w:val="32"/>
        </w:rPr>
        <w:t xml:space="preserve">туристам, экскурсантам, посетителям </w:t>
      </w:r>
      <w:r w:rsidRPr="00993412">
        <w:rPr>
          <w:rFonts w:ascii="Times New Roman" w:eastAsia="Calibri" w:hAnsi="Times New Roman" w:cs="Times New Roman"/>
          <w:sz w:val="32"/>
          <w:szCs w:val="32"/>
        </w:rPr>
        <w:t>по ознакомлению с туристскими ресурсами в стране (месте) временного пребывания;</w:t>
      </w:r>
    </w:p>
    <w:p w:rsidR="00F72A3F" w:rsidRPr="00993412" w:rsidRDefault="00F51C0B" w:rsidP="00F72A3F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</w:rPr>
        <w:t>глэмпинг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</w:rPr>
        <w:t xml:space="preserve"> - отдых на дикой природе с максимально комфортными условиями;</w:t>
      </w:r>
      <w:r w:rsidRPr="00993412">
        <w:rPr>
          <w:rFonts w:ascii="Times New Roman" w:eastAsia="Calibri" w:hAnsi="Times New Roman" w:cs="Times New Roman"/>
          <w:sz w:val="32"/>
          <w:szCs w:val="32"/>
        </w:rPr>
        <w:br/>
        <w:t xml:space="preserve">            </w:t>
      </w:r>
      <w:r w:rsidR="00F72A3F" w:rsidRPr="00993412">
        <w:rPr>
          <w:rFonts w:ascii="Times New Roman" w:eastAsia="Calibri" w:hAnsi="Times New Roman" w:cs="Times New Roman"/>
          <w:sz w:val="32"/>
          <w:szCs w:val="32"/>
        </w:rPr>
        <w:t>горнолыжный курорт – горная территория, специально обустроенная для активного отдыха и спорта (горные лыжи, сноуборд, альпинизм, горный туризм и др.), проведения оздоровительных и рекреационных процедур;</w:t>
      </w:r>
    </w:p>
    <w:p w:rsidR="00F72A3F" w:rsidRPr="00993412" w:rsidRDefault="00F72A3F" w:rsidP="00F72A3F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</w:rPr>
        <w:t>договор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</w:rPr>
        <w:t xml:space="preserve"> (контракт) - документ, подтверждающий соглашение между субъектами туристской деятельности и туристами, определяющий предмет туристских услуг, их стоимость, сроки и порядок исполнения, конкретный размер материальной ответственности сторон за нарушение его условий;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>дины</w:t>
      </w:r>
      <w:r w:rsidR="00AC61C2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proofErr w:type="gramEnd"/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 xml:space="preserve"> государственны</w:t>
      </w:r>
      <w:r w:rsidR="00AC61C2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е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 xml:space="preserve"> Реестр</w:t>
      </w:r>
      <w:r w:rsidR="00AC61C2"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>ы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 xml:space="preserve"> субъектов и объектов туристской деятельности Кыргызской Республики – информационны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й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 xml:space="preserve"> ресурс, содержащи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й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 xml:space="preserve"> сведения о субъектах и 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lastRenderedPageBreak/>
        <w:t>объектах туристской деятельности Кыргызской Республики. Ведение реестр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 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 xml:space="preserve"> осуществляется уполномоченным государ</w:t>
      </w:r>
      <w:r w:rsidR="00AC61C2"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>ственным органом по туризму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3D2696" w:rsidRPr="00DB22F6" w:rsidRDefault="0087198A" w:rsidP="00230403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зеленый</w:t>
      </w:r>
      <w:proofErr w:type="gramEnd"/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 – </w:t>
      </w:r>
      <w:r w:rsidR="00053E53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экологически сбалансированная </w:t>
      </w:r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туристская </w:t>
      </w:r>
      <w:r w:rsidR="00053E53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деятельность; </w:t>
      </w:r>
    </w:p>
    <w:p w:rsidR="00465324" w:rsidRPr="00DB22F6" w:rsidRDefault="00465324" w:rsidP="00230403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зеленые</w:t>
      </w:r>
      <w:proofErr w:type="gramEnd"/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технологии</w:t>
      </w:r>
      <w:r w:rsidR="005E1467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- экономия природных ресурсов и снижение антропогенной нагрузки на окружающую среду</w:t>
      </w:r>
      <w:r w:rsidR="00520EE2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, экосистему</w:t>
      </w:r>
      <w:r w:rsidR="004F1783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, биосферу и др.</w:t>
      </w:r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5E1467" w:rsidRPr="00DB22F6" w:rsidRDefault="005E1467" w:rsidP="00230403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зеленое</w:t>
      </w:r>
      <w:proofErr w:type="gramEnd"/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финансирование в туризме - обеспечение финансовыми средствами </w:t>
      </w:r>
      <w:r w:rsidR="00567AAC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инициативы в туризме </w:t>
      </w:r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с условием более эффективного использования природных ресурсов, смягчения последствий изменения климата</w:t>
      </w:r>
      <w:r w:rsidR="00567AAC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улучшения окружающей среды</w:t>
      </w:r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;  </w:t>
      </w:r>
    </w:p>
    <w:p w:rsidR="003D0369" w:rsidRPr="00DB22F6" w:rsidRDefault="003D0369" w:rsidP="00230403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зеленые</w:t>
      </w:r>
      <w:proofErr w:type="gramEnd"/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инструменты финансирования - зелёные банки, зелёные гранты и субсидии, </w:t>
      </w:r>
      <w:r w:rsidR="005E1467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зеленые кредиты, займы и облигации, </w:t>
      </w:r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зелёные фонды;</w:t>
      </w:r>
    </w:p>
    <w:p w:rsidR="00230403" w:rsidRPr="00DB22F6" w:rsidRDefault="00DF5443" w:rsidP="00230403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страхование</w:t>
      </w:r>
      <w:proofErr w:type="gramEnd"/>
      <w:r w:rsidR="00D46F05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87198A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="00B70252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нструктор-проводник</w:t>
      </w:r>
      <w:r w:rsidR="00EB2592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592085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профессионально подготовленное </w:t>
      </w:r>
      <w:r w:rsidR="00230403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физическое </w:t>
      </w:r>
      <w:r w:rsidR="00592085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лицо, </w:t>
      </w:r>
      <w:r w:rsidR="00143CAE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сопровождающее туристов и обеспечивающее их безопасность при прохождении туристских маршрутов</w:t>
      </w:r>
      <w:r w:rsidR="00230403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основании договора, заключенного с туроператоро</w:t>
      </w:r>
      <w:r w:rsidR="00994A51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м, турагентом, </w:t>
      </w:r>
      <w:r w:rsidR="00230403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другим субъектом предпринимательской или иной деятельности сферы туризма с указанием полномочий и ответственности</w:t>
      </w:r>
      <w:r w:rsidR="00143CAE"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  <w:r w:rsidR="00230403" w:rsidRPr="00DB22F6">
        <w:rPr>
          <w:rFonts w:ascii="Arial" w:eastAsia="Times New Roman" w:hAnsi="Arial" w:cs="Arial"/>
          <w:b/>
          <w:bCs/>
          <w:sz w:val="32"/>
          <w:szCs w:val="32"/>
          <w:bdr w:val="none" w:sz="0" w:space="0" w:color="auto" w:frame="1"/>
          <w:lang w:eastAsia="ru-RU"/>
        </w:rPr>
        <w:t xml:space="preserve"> </w:t>
      </w:r>
      <w:r w:rsidR="00230403" w:rsidRPr="00DB22F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D840FC" w:rsidRPr="00993412" w:rsidRDefault="00D840FC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инфраструктура</w:t>
      </w:r>
      <w:proofErr w:type="gramEnd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 - 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 xml:space="preserve">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совокупность коллективных средств размещения и других объектов перемещения, транспортных средств, общественного питания, развлекательных объектов и средств, объектов ознакомления, познавательных, деловых профессиональных, оздоровительных, спортивных и объектов другого назначения, специализированных предприятий и организаций, осуществляющих деятельность туроператора и турагента, также организаций, оказывающих 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 xml:space="preserve">услуги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экскурсовода и гида;</w:t>
      </w:r>
    </w:p>
    <w:p w:rsidR="00314033" w:rsidRPr="00993412" w:rsidRDefault="00314033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>импорт</w:t>
      </w:r>
      <w:proofErr w:type="gramEnd"/>
      <w:r w:rsidRPr="00DB22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туристских услуг - предоставление  гражданам  Кыргызской Республики или проживающих на территории Кыргызской Республики гражданам третьих стран туристских услуг за пределами Кыргызской Республики;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кемпинг</w:t>
      </w:r>
      <w:proofErr w:type="gramEnd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территория, оборудованная удобствами и средствами обслуживания, предназначенная для отдыха туристов (экскурсантов) в палатках или в стационарном легком жилье,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включающая различные инфраструктурные объекты для предоставления сервисных услуг туристам (экскурсантам);</w:t>
      </w:r>
    </w:p>
    <w:p w:rsidR="00F72A3F" w:rsidRPr="00993412" w:rsidRDefault="00592CB6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val="ky-KG" w:eastAsia="ky-KG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ky-KG"/>
        </w:rPr>
        <w:t xml:space="preserve"> </w:t>
      </w:r>
      <w:r w:rsidR="00F72A3F" w:rsidRPr="00993412">
        <w:rPr>
          <w:rFonts w:ascii="Times New Roman" w:eastAsia="Times New Roman" w:hAnsi="Times New Roman" w:cs="Times New Roman"/>
          <w:sz w:val="32"/>
          <w:szCs w:val="32"/>
          <w:lang w:val="ky-KG" w:eastAsia="ky-KG"/>
        </w:rPr>
        <w:t xml:space="preserve">средство размещения – место размещения с одним или несколькими оборудованными жилыми комнатами/помещениями, предназначенными для регулярного или нерегулярного размещения туристов, экскурсантов и иных физических лиц. 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ky-KG"/>
        </w:rPr>
        <w:t xml:space="preserve">Средства размещения </w:t>
      </w:r>
      <w:r w:rsidRPr="00993412">
        <w:rPr>
          <w:rFonts w:ascii="Times New Roman" w:eastAsia="Times New Roman" w:hAnsi="Times New Roman" w:cs="Times New Roman"/>
          <w:bCs/>
          <w:sz w:val="32"/>
          <w:szCs w:val="32"/>
          <w:lang w:eastAsia="ky-KG"/>
        </w:rPr>
        <w:t>делятся на категории коллективные и индивидуальные.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ky-KG"/>
        </w:rPr>
        <w:t xml:space="preserve"> </w:t>
      </w:r>
      <w:r w:rsidR="003C7468" w:rsidRPr="00993412">
        <w:rPr>
          <w:rFonts w:ascii="Times New Roman" w:eastAsia="Times New Roman" w:hAnsi="Times New Roman" w:cs="Times New Roman"/>
          <w:sz w:val="32"/>
          <w:szCs w:val="32"/>
          <w:lang w:eastAsia="ky-KG"/>
        </w:rPr>
        <w:t>Отнесение к тем или иным средствам размещения, к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ky-KG"/>
        </w:rPr>
        <w:t xml:space="preserve">лассификация коллективных </w:t>
      </w:r>
      <w:r w:rsidR="00F72A3F" w:rsidRPr="00993412">
        <w:rPr>
          <w:rFonts w:ascii="Times New Roman" w:eastAsia="Times New Roman" w:hAnsi="Times New Roman" w:cs="Times New Roman"/>
          <w:sz w:val="32"/>
          <w:szCs w:val="32"/>
          <w:lang w:val="ky-KG" w:eastAsia="ky-KG"/>
        </w:rPr>
        <w:t xml:space="preserve">средств размещения в Кыргызской Республике, также порядок проведения 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ky-KG"/>
        </w:rPr>
        <w:t xml:space="preserve">их </w:t>
      </w:r>
      <w:r w:rsidR="00F72A3F" w:rsidRPr="00993412">
        <w:rPr>
          <w:rFonts w:ascii="Times New Roman" w:eastAsia="Times New Roman" w:hAnsi="Times New Roman" w:cs="Times New Roman"/>
          <w:sz w:val="32"/>
          <w:szCs w:val="32"/>
          <w:lang w:val="ky-KG" w:eastAsia="ky-KG"/>
        </w:rPr>
        <w:t>единой государственной классифик</w:t>
      </w:r>
      <w:r w:rsidR="00504256" w:rsidRPr="00993412">
        <w:rPr>
          <w:rFonts w:ascii="Times New Roman" w:eastAsia="Times New Roman" w:hAnsi="Times New Roman" w:cs="Times New Roman"/>
          <w:sz w:val="32"/>
          <w:szCs w:val="32"/>
          <w:lang w:val="ky-KG" w:eastAsia="ky-KG"/>
        </w:rPr>
        <w:t>ации утверждается Кабинетом министров;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обычная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среда - географический район (необязательно сплошной по территории), где в пределах его территории </w:t>
      </w:r>
      <w:r w:rsidRPr="00993412">
        <w:rPr>
          <w:rFonts w:ascii="Times New Roman" w:eastAsia="Calibri" w:hAnsi="Times New Roman" w:cs="Times New Roman"/>
          <w:strike/>
          <w:sz w:val="32"/>
          <w:szCs w:val="32"/>
          <w:lang w:eastAsia="ru-RU"/>
        </w:rPr>
        <w:t xml:space="preserve"> 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 осуществляется деятельность, включая места постоянного проживания и передвижения, которые посещаются регулярно и часто, критерии регулярности и частоты устанавливаются совместным решением государственных органов, ответственных за политику в сфере туризма и официальной статистики по туризму;</w:t>
      </w:r>
    </w:p>
    <w:p w:rsidR="00F72A3F" w:rsidRPr="00993412" w:rsidRDefault="00F72A3F" w:rsidP="00F72A3F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</w:rPr>
        <w:t>объекты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</w:rPr>
        <w:t xml:space="preserve"> туристской деятельности - исторические, природные и социально-культурные объекты туристского показа, достопримечательности, гостиницы и иные коллективные средства размещения, транспортные средства, объекты санаторно-курортного лечения и отдыха, объекты общественного питания, средства развлечения, объекты познавательного, делового, физкультурно-спортивного и иного назначения, способные удовлетворить потребности туриста и экскурсанта во время путешествия;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посетитель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– лицо, посещающий определенное место в туристских целях, как правило, турист, либо экскурсант;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продвижение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туристского продукта - комплекс мер, направленных на реализацию туристского продукта (реклама, участие в специализированных выставках, ярмарках, организация туристских информационных центров по продаже туристского продукта, издание каталогов, буклетов, книг, в том числе электронных и другое);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путешествие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– поездка или передвижение пешком по каким-нибудь местам, странам (обычно для ознакомления или отдыха);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lastRenderedPageBreak/>
        <w:t>работа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по найму у резидента страны (места) временного пребывания – работа при наличии отношений найма на работу в соответствии с законодательством Кыргызской Республики;</w:t>
      </w:r>
    </w:p>
    <w:p w:rsidR="004B5B1D" w:rsidRPr="00993412" w:rsidRDefault="004B5B1D" w:rsidP="004B5B1D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разрешение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— специальное разрешение, подтв</w:t>
      </w:r>
      <w:r w:rsidR="00393A7B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ерждающее право его владельца осуществл</w:t>
      </w:r>
      <w:r w:rsidR="00164560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ять ту или иную</w:t>
      </w:r>
      <w:r w:rsidR="002A6EAA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деятельность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;</w:t>
      </w:r>
    </w:p>
    <w:p w:rsidR="00405E56" w:rsidRPr="00993412" w:rsidRDefault="004B5B1D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val="ky-KG" w:eastAsia="ru-RU"/>
        </w:rPr>
      </w:pP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</w:t>
      </w:r>
      <w:r w:rsidR="00405E56" w:rsidRPr="00993412">
        <w:rPr>
          <w:rFonts w:ascii="Times New Roman" w:eastAsia="Calibri" w:hAnsi="Times New Roman" w:cs="Times New Roman"/>
          <w:sz w:val="32"/>
          <w:szCs w:val="32"/>
          <w:lang w:val="ky-KG" w:eastAsia="ru-RU"/>
        </w:rPr>
        <w:t xml:space="preserve">рекреация </w:t>
      </w:r>
      <w:r w:rsidR="00561AA9" w:rsidRPr="00993412">
        <w:rPr>
          <w:rFonts w:ascii="Times New Roman" w:eastAsia="Calibri" w:hAnsi="Times New Roman" w:cs="Times New Roman"/>
          <w:sz w:val="32"/>
          <w:szCs w:val="32"/>
          <w:lang w:val="ky-KG" w:eastAsia="ru-RU"/>
        </w:rPr>
        <w:t>–</w:t>
      </w:r>
      <w:r w:rsidR="00405E56" w:rsidRPr="00993412">
        <w:rPr>
          <w:rFonts w:ascii="Times New Roman" w:eastAsia="Calibri" w:hAnsi="Times New Roman" w:cs="Times New Roman"/>
          <w:sz w:val="32"/>
          <w:szCs w:val="32"/>
          <w:lang w:val="ky-KG" w:eastAsia="ru-RU"/>
        </w:rPr>
        <w:t xml:space="preserve"> </w:t>
      </w:r>
      <w:r w:rsidR="00FE74C6" w:rsidRPr="00993412">
        <w:rPr>
          <w:rFonts w:ascii="Times New Roman" w:eastAsia="Calibri" w:hAnsi="Times New Roman" w:cs="Times New Roman"/>
          <w:sz w:val="32"/>
          <w:szCs w:val="32"/>
          <w:lang w:val="ky-KG" w:eastAsia="ru-RU"/>
        </w:rPr>
        <w:t>деятельность</w:t>
      </w:r>
      <w:r w:rsidR="00561AA9" w:rsidRPr="00993412">
        <w:rPr>
          <w:rFonts w:ascii="Times New Roman" w:eastAsia="Calibri" w:hAnsi="Times New Roman" w:cs="Times New Roman"/>
          <w:sz w:val="32"/>
          <w:szCs w:val="32"/>
          <w:lang w:val="ky-KG" w:eastAsia="ru-RU"/>
        </w:rPr>
        <w:t xml:space="preserve">, направленная на отдых, </w:t>
      </w:r>
      <w:r w:rsidR="00561AA9" w:rsidRPr="00993412">
        <w:rPr>
          <w:rFonts w:ascii="Times New Roman" w:hAnsi="Times New Roman" w:cs="Times New Roman"/>
          <w:sz w:val="32"/>
          <w:szCs w:val="32"/>
        </w:rPr>
        <w:t>восстановление и оздоровление</w:t>
      </w:r>
      <w:r w:rsidR="00561AA9" w:rsidRPr="00993412">
        <w:rPr>
          <w:rFonts w:ascii="Times New Roman" w:hAnsi="Times New Roman" w:cs="Times New Roman"/>
          <w:sz w:val="32"/>
          <w:szCs w:val="32"/>
          <w:lang w:val="ky-KG"/>
        </w:rPr>
        <w:t>, включая местность, где осуществляется данный вид деятельности</w:t>
      </w:r>
      <w:r w:rsidR="00405E56" w:rsidRPr="00993412">
        <w:rPr>
          <w:rFonts w:ascii="Times New Roman" w:hAnsi="Times New Roman" w:cs="Times New Roman"/>
          <w:sz w:val="32"/>
          <w:szCs w:val="32"/>
          <w:lang w:val="ky-KG"/>
        </w:rPr>
        <w:t>;</w:t>
      </w:r>
    </w:p>
    <w:p w:rsidR="003B190D" w:rsidRPr="00993412" w:rsidRDefault="003B190D" w:rsidP="003B190D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 </w:t>
      </w: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субъекты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пре</w:t>
      </w:r>
      <w:r w:rsidR="005D404F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дпринимательской деятельности сферы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туризма – туроператоры, турагенты, осуществляющие деятельность на получение прибыли;</w:t>
      </w:r>
    </w:p>
    <w:p w:rsidR="004B5B1D" w:rsidRPr="00993412" w:rsidRDefault="004B5B1D" w:rsidP="004B5B1D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сертификат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— документ, удостоверяющий качество туристских услуг и их соответствие определенному стандарту, требованиям технических регламентов и условиям договоров;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субъекты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туристской деятельности - предприятия, учреждения, организации независимо от форм собственности, физические лица, зарегистрированные в установленном законодательством Кыргызской Республики порядке;</w:t>
      </w:r>
    </w:p>
    <w:p w:rsidR="00F72A3F" w:rsidRPr="00993412" w:rsidRDefault="007F28F9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– турист</w:t>
      </w:r>
      <w:r w:rsidR="00F72A3F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ские услуги, включающие путешествие по определенному маршруту в рамках определенных сроков;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туризм – деятельность граждан Кыргызской Республики, иностранных граждан и лиц без гражданства, выезжающих на срок меньше года за пределы своей обычной среды проживания  в оздоровительных, познавательных, профессионально-деловых, спортивных, религиозных и других целях, за исключением цели работать по найму у резидента страны (места) временного пребывания, включая деятельность любого юридического и физического лица, являющегося резидентом Кыргызской Республики в соответствии с законодательством;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trike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туризм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внутренний - путешествие или передвижение резидентов Кыргызской Республики в пределах Кыргызской Республики в туристских целях; </w:t>
      </w:r>
      <w:r w:rsidRPr="00993412">
        <w:rPr>
          <w:rFonts w:ascii="Times New Roman" w:eastAsia="Calibri" w:hAnsi="Times New Roman" w:cs="Times New Roman"/>
          <w:strike/>
          <w:sz w:val="32"/>
          <w:szCs w:val="32"/>
          <w:lang w:eastAsia="ru-RU"/>
        </w:rPr>
        <w:t xml:space="preserve">   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туризм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выездной - путешествие или передвижение в туристских целях в другую страну лицами, являющимися резидентами Кыргызской Республики; </w:t>
      </w:r>
      <w:r w:rsidRPr="00993412">
        <w:rPr>
          <w:rFonts w:ascii="Times New Roman" w:eastAsia="Calibri" w:hAnsi="Times New Roman" w:cs="Times New Roman"/>
          <w:strike/>
          <w:sz w:val="32"/>
          <w:szCs w:val="32"/>
          <w:lang w:eastAsia="ru-RU"/>
        </w:rPr>
        <w:t xml:space="preserve"> 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туризм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въездной – экспорт туристских услуг, путешествие или передвижение в туристских целях лицами, не являющимися резидентами Кыргызской Республики в пределах Кыргызской Республики;  </w:t>
      </w:r>
    </w:p>
    <w:p w:rsidR="005A5164" w:rsidRPr="00993412" w:rsidRDefault="005A5164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lastRenderedPageBreak/>
        <w:t>тур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лидер (руководитель туристской группы) — представитель субъекта туристской деятельности, сопровождающий туристов на туристских маршрутах и обеспечивающий выполнение условий договора на предоставление туристских услуг;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туризм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социальный - путешествие или передвижение с туристскими целями, полностью или частично осуществляемый за счёт государства;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туризм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самодеятельный - путешествие или передвижение в туристских целях с использованием активных способов передвижения, организуемое самостоятельно туристами и экскурсантами;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турист – лицо, посещающее страну (место) временного пребывания на срок от 24 часов до 120 дней подряд или осуществляющее не менее одной ночевки в стране (месте) временного пребывания в оздоровительных, познавательных, профессионально-деловых, спортивных, религиозных и иных целях, за исключением цели работать по найму у резидента страны (места) временного пребывания;</w:t>
      </w:r>
    </w:p>
    <w:p w:rsidR="000333E4" w:rsidRPr="00993412" w:rsidRDefault="000333E4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DB22F6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туристский взнос </w:t>
      </w:r>
      <w:r w:rsidR="004B340E" w:rsidRPr="00DB22F6">
        <w:rPr>
          <w:rFonts w:ascii="Times New Roman" w:eastAsia="Calibri" w:hAnsi="Times New Roman" w:cs="Times New Roman"/>
          <w:sz w:val="32"/>
          <w:szCs w:val="32"/>
          <w:lang w:eastAsia="ru-RU"/>
        </w:rPr>
        <w:t>–</w:t>
      </w:r>
      <w:r w:rsidR="00F53F56" w:rsidRPr="00DB22F6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неналоговый платеж, зачисляемый </w:t>
      </w:r>
      <w:r w:rsidR="004B340E" w:rsidRPr="00DB22F6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в бюджет уполномоченного </w:t>
      </w:r>
      <w:r w:rsidR="00C94E0C" w:rsidRPr="00DB22F6">
        <w:rPr>
          <w:rFonts w:ascii="Times New Roman" w:eastAsia="Calibri" w:hAnsi="Times New Roman" w:cs="Times New Roman"/>
          <w:sz w:val="32"/>
          <w:szCs w:val="32"/>
          <w:lang w:eastAsia="ru-RU"/>
        </w:rPr>
        <w:t>гос</w:t>
      </w:r>
      <w:r w:rsidR="00DB22F6">
        <w:rPr>
          <w:rFonts w:ascii="Times New Roman" w:eastAsia="Calibri" w:hAnsi="Times New Roman" w:cs="Times New Roman"/>
          <w:sz w:val="32"/>
          <w:szCs w:val="32"/>
          <w:lang w:eastAsia="ru-RU"/>
        </w:rPr>
        <w:t>ударственного органа по туризму;</w:t>
      </w:r>
      <w:r w:rsidR="00C94E0C" w:rsidRPr="00DB22F6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</w:t>
      </w:r>
      <w:r w:rsidR="008E5A3D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туристская зона – часть территории Кыргызской Республики, на которой де</w:t>
      </w:r>
      <w:r w:rsidR="005F7754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йствует особый правовой режим, где 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сосредоточены тур</w:t>
      </w:r>
      <w:r w:rsidR="007F28F9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ист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ские ре</w:t>
      </w:r>
      <w:r w:rsidR="005F7754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сурсы, привлекающие туристов, </w:t>
      </w:r>
      <w:r w:rsidR="007F28F9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туристс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кая индустрия, обеспечивающая их комплексное обслуживание</w:t>
      </w:r>
      <w:r w:rsidR="005F7754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и используемая для целей охраны природы, защиты национального и культурного наследия, </w:t>
      </w:r>
      <w:r w:rsidR="005F7754" w:rsidRPr="00993412">
        <w:rPr>
          <w:rFonts w:ascii="Times New Roman" w:eastAsia="Calibri" w:hAnsi="Times New Roman" w:cs="Times New Roman"/>
          <w:sz w:val="32"/>
          <w:szCs w:val="32"/>
          <w:lang w:val="ky-KG" w:eastAsia="ru-RU"/>
        </w:rPr>
        <w:t xml:space="preserve">для </w:t>
      </w:r>
      <w:r w:rsidR="005F7754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просветительских, научных и других целей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туристский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маршрут – путь следования туриста с указанием перечня всех географических пунктов, объектов посещения, намеченных для прохождения и осмотра в ходе путешествия;</w:t>
      </w:r>
    </w:p>
    <w:p w:rsidR="003C61CA" w:rsidRPr="00993412" w:rsidRDefault="003C61CA" w:rsidP="003C61CA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туристский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потенциал - </w:t>
      </w:r>
      <w:r w:rsidRPr="00DB22F6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совокупность исторических, социально-экономических, природных и культурных </w:t>
      </w:r>
      <w:r w:rsidR="00A61730" w:rsidRPr="00DB22F6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ресурсов </w:t>
      </w:r>
      <w:r w:rsidRPr="00DB22F6">
        <w:rPr>
          <w:rFonts w:ascii="Times New Roman" w:eastAsia="Calibri" w:hAnsi="Times New Roman" w:cs="Times New Roman"/>
          <w:sz w:val="32"/>
          <w:szCs w:val="32"/>
          <w:lang w:eastAsia="ru-RU"/>
        </w:rPr>
        <w:t>и возможностей для организации и осуществления туристской деятельности на территории Кыргызской Республики;</w:t>
      </w:r>
    </w:p>
    <w:p w:rsidR="00C024A7" w:rsidRPr="00993412" w:rsidRDefault="00A90160" w:rsidP="003C61CA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туристская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</w:t>
      </w:r>
      <w:r w:rsidR="00D840FC" w:rsidRPr="00993412">
        <w:rPr>
          <w:rFonts w:ascii="Times New Roman" w:eastAsia="Calibri" w:hAnsi="Times New Roman" w:cs="Times New Roman"/>
          <w:sz w:val="32"/>
          <w:szCs w:val="32"/>
          <w:lang w:val="ky-KG" w:eastAsia="ru-RU"/>
        </w:rPr>
        <w:t xml:space="preserve">рекреационная </w:t>
      </w:r>
      <w:r w:rsidR="0019103D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зона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 –</w:t>
      </w:r>
      <w:r w:rsidR="00994453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 территории К</w:t>
      </w:r>
      <w:r w:rsidR="0019103D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ыргызской Республики, </w:t>
      </w:r>
      <w:r w:rsidR="00C024A7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входящие в состав природных и культурных территорий и объектов, используемых в целях отдыха</w:t>
      </w:r>
      <w:r w:rsidR="005F7754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, рекреации и туризма с учетом требований законодательства;</w:t>
      </w:r>
    </w:p>
    <w:p w:rsidR="00F72A3F" w:rsidRPr="00993412" w:rsidRDefault="00F72A3F" w:rsidP="003C61CA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val="ky-KG" w:eastAsia="ru-RU"/>
        </w:rPr>
      </w:pPr>
      <w:r w:rsidRPr="00993412">
        <w:rPr>
          <w:rFonts w:ascii="Times New Roman" w:eastAsia="Calibri" w:hAnsi="Times New Roman" w:cs="Times New Roman"/>
          <w:bCs/>
          <w:sz w:val="32"/>
          <w:szCs w:val="32"/>
          <w:lang w:val="ky-KG" w:eastAsia="ru-RU"/>
        </w:rPr>
        <w:lastRenderedPageBreak/>
        <w:t xml:space="preserve">туристские ресурсы </w:t>
      </w:r>
      <w:r w:rsidRPr="00993412">
        <w:rPr>
          <w:rFonts w:ascii="Times New Roman" w:eastAsia="Calibri" w:hAnsi="Times New Roman" w:cs="Times New Roman"/>
          <w:sz w:val="32"/>
          <w:szCs w:val="32"/>
          <w:lang w:val="ky-KG" w:eastAsia="ru-RU"/>
        </w:rPr>
        <w:t>– природные, исторические, социально-культурные объекты, включающие объекты туристского показа, а также иные объекты, способные удовлетворить духовные потребности туристов, содействовать восстановлению и развитию их физических сил;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туристский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рынок – обращение туристского продукта, продвижение товаров (работ, услуг) и денежных средств в сфере туризма;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туристская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дестинаци</w:t>
      </w:r>
      <w:r w:rsidR="007F28F9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я – место назначения турист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ского путешествия, (тура, экскурсии), определенная территория с удобствами и средствами обслуживания, на которой субъектами предпринимательской деятельности в сфере туризма предоставляется комплекс услуг туристам;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туристский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кластер – группа хозяйствующих субъектов двух и более отраслей, расположенных в границах определенных административно-территориальных единиц, связанных общественной деятельностью, взаимодополняющих друг друга и усиливающих конкурентные преимущества отдельных субъектов предпринимательства и сферы туризма в целом;</w:t>
      </w:r>
    </w:p>
    <w:p w:rsidR="009E587C" w:rsidRPr="00993412" w:rsidRDefault="009E587C" w:rsidP="009E587C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 </w:t>
      </w: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туристская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отрасль – специфическая отрасль экономики, включающ</w:t>
      </w:r>
      <w:r w:rsidR="007F28F9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ая в себя деятельность турист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ских предприятий по пр</w:t>
      </w:r>
      <w:r w:rsidR="007F28F9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едоставлению комплекса турист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ских услуг</w:t>
      </w:r>
      <w:r w:rsidRPr="00993412">
        <w:rPr>
          <w:rFonts w:ascii="Times New Roman" w:eastAsia="Calibri" w:hAnsi="Times New Roman" w:cs="Times New Roman"/>
          <w:sz w:val="32"/>
          <w:szCs w:val="32"/>
          <w:lang w:val="ky-KG" w:eastAsia="ru-RU"/>
        </w:rPr>
        <w:t> и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 продаже туристических товаров в целях удовлетворения потребностей человека, возникающих в период путешествия;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туристский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продукт - комплекс услуг, предоставляемых туристам и экскурсантам для удовлетворения их потребностей во время путешествия;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туристская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услуга - нематериальная рыночная продукция, предоставляемая туристу и экскурсанту предприятием туристской индустрии по путевке или за любой разрешенный законом иной вид оплаты, непосредственно или косвенно связанная с удовлетворением потребностей туристов и экскурсантов, также их обслуживанием;</w:t>
      </w:r>
    </w:p>
    <w:p w:rsidR="00F72A3F" w:rsidRPr="00993412" w:rsidRDefault="00F72A3F" w:rsidP="00F72A3F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туристская индустрия - совокупность субъектов (хозяйствующих единиц), основным видом деятельности которых является производство потребляемых туристами и экскурсантами услуг и товаров, включая коллективные средства размещения, предприятия и организации, предоставляющие транспортные услуги, услуги  общественного питания, экскурсионные услуги и 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lastRenderedPageBreak/>
        <w:t>услуги гидов, развлекательные, познавательные, деловые, оздоровительные и спортивные и другие услуги, предприятия и организации, осуществляющие туроператорскую и турагентскую деятельность.</w:t>
      </w:r>
      <w:bookmarkStart w:id="0" w:name="opisanie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</w:t>
      </w:r>
    </w:p>
    <w:p w:rsidR="00F72A3F" w:rsidRPr="00993412" w:rsidRDefault="00F72A3F" w:rsidP="00F72A3F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val="ky-KG"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туристская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путевка – документ, подтверждающий факт оплаты туристского продукта и </w:t>
      </w:r>
      <w:r w:rsidRPr="00993412">
        <w:rPr>
          <w:rFonts w:ascii="Times New Roman" w:eastAsia="Calibri" w:hAnsi="Times New Roman" w:cs="Times New Roman"/>
          <w:sz w:val="32"/>
          <w:szCs w:val="32"/>
          <w:lang w:val="ky-KG" w:eastAsia="ru-RU"/>
        </w:rPr>
        <w:t>условия путешествия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, </w:t>
      </w:r>
      <w:r w:rsidRPr="00993412">
        <w:rPr>
          <w:rFonts w:ascii="Times New Roman" w:eastAsia="Calibri" w:hAnsi="Times New Roman" w:cs="Times New Roman"/>
          <w:sz w:val="32"/>
          <w:szCs w:val="32"/>
          <w:lang w:val="ky-KG" w:eastAsia="ru-RU"/>
        </w:rPr>
        <w:t>бланк строгой отчетности;</w:t>
      </w:r>
    </w:p>
    <w:bookmarkEnd w:id="0"/>
    <w:p w:rsidR="00F72A3F" w:rsidRPr="00993412" w:rsidRDefault="003B190D" w:rsidP="00F72A3F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</w:rPr>
        <w:t>туристский</w:t>
      </w:r>
      <w:proofErr w:type="gramEnd"/>
      <w:r w:rsidR="00F72A3F" w:rsidRPr="00993412">
        <w:rPr>
          <w:rFonts w:ascii="Times New Roman" w:eastAsia="Calibri" w:hAnsi="Times New Roman" w:cs="Times New Roman"/>
          <w:sz w:val="32"/>
          <w:szCs w:val="32"/>
        </w:rPr>
        <w:t xml:space="preserve"> сервисный центр - сервисная служба, </w:t>
      </w:r>
      <w:r w:rsidR="008D176B" w:rsidRPr="00993412">
        <w:rPr>
          <w:rFonts w:ascii="Times New Roman" w:eastAsia="Calibri" w:hAnsi="Times New Roman" w:cs="Times New Roman"/>
          <w:sz w:val="32"/>
          <w:szCs w:val="32"/>
        </w:rPr>
        <w:t xml:space="preserve">оказывающая туристам срочные услуги, также </w:t>
      </w:r>
      <w:r w:rsidR="00F72A3F" w:rsidRPr="00993412">
        <w:rPr>
          <w:rFonts w:ascii="Times New Roman" w:eastAsia="Calibri" w:hAnsi="Times New Roman" w:cs="Times New Roman"/>
          <w:sz w:val="32"/>
          <w:szCs w:val="32"/>
        </w:rPr>
        <w:t>предоста</w:t>
      </w:r>
      <w:r w:rsidR="008D176B" w:rsidRPr="00993412">
        <w:rPr>
          <w:rFonts w:ascii="Times New Roman" w:eastAsia="Calibri" w:hAnsi="Times New Roman" w:cs="Times New Roman"/>
          <w:sz w:val="32"/>
          <w:szCs w:val="32"/>
        </w:rPr>
        <w:t xml:space="preserve">вляющая им </w:t>
      </w:r>
      <w:r w:rsidR="00F72A3F" w:rsidRPr="00993412">
        <w:rPr>
          <w:rFonts w:ascii="Times New Roman" w:eastAsia="Calibri" w:hAnsi="Times New Roman" w:cs="Times New Roman"/>
          <w:sz w:val="32"/>
          <w:szCs w:val="32"/>
        </w:rPr>
        <w:t xml:space="preserve">актуальную информацию о туристских продуктах и услугах; 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туроператорская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деятельность - деятельность по формированию, продвижению и реализации туристского продукта, осуществляемая юридическими лицами или индивидуальными предпринимателями (далее – туроператор) и включающая планирование и организацию путешествий (экскурсий, туристских поездок); </w:t>
      </w:r>
      <w:r w:rsidRPr="00993412">
        <w:rPr>
          <w:rFonts w:ascii="Times New Roman" w:eastAsia="Calibri" w:hAnsi="Times New Roman" w:cs="Times New Roman"/>
          <w:strike/>
          <w:sz w:val="32"/>
          <w:szCs w:val="32"/>
          <w:lang w:eastAsia="ru-RU"/>
        </w:rPr>
        <w:t xml:space="preserve"> 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турагентская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деятельность - деятельность по продвижению и реализации туристского продукта, осуществляемая юридическими лицами или индивидуальными предпринимателями (далее - турагент); </w:t>
      </w:r>
    </w:p>
    <w:p w:rsidR="00F72A3F" w:rsidRPr="00993412" w:rsidRDefault="00F72A3F" w:rsidP="00F72A3F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val="ky-KG" w:eastAsia="ru-RU"/>
        </w:rPr>
      </w:pPr>
      <w:r w:rsidRPr="00993412">
        <w:rPr>
          <w:rFonts w:ascii="Times New Roman" w:eastAsia="Calibri" w:hAnsi="Times New Roman" w:cs="Times New Roman"/>
          <w:sz w:val="32"/>
          <w:szCs w:val="32"/>
          <w:lang w:val="ky-KG" w:eastAsia="ru-RU"/>
        </w:rPr>
        <w:t>услуги гида – деятельность по ознакомлению туристов и экскурсантов с туристскими ресурсами  в стране (месте) временного пребывания, вкляча</w:t>
      </w:r>
      <w:r w:rsidR="00DD0F65" w:rsidRPr="00993412">
        <w:rPr>
          <w:rFonts w:ascii="Times New Roman" w:eastAsia="Calibri" w:hAnsi="Times New Roman" w:cs="Times New Roman"/>
          <w:sz w:val="32"/>
          <w:szCs w:val="32"/>
          <w:lang w:val="ky-KG" w:eastAsia="ru-RU"/>
        </w:rPr>
        <w:t>я оказание переводческих услуг</w:t>
      </w:r>
      <w:r w:rsidRPr="00993412">
        <w:rPr>
          <w:rFonts w:ascii="Times New Roman" w:eastAsia="Calibri" w:hAnsi="Times New Roman" w:cs="Times New Roman"/>
          <w:sz w:val="32"/>
          <w:szCs w:val="32"/>
          <w:lang w:val="ky-KG" w:eastAsia="ru-RU"/>
        </w:rPr>
        <w:t>;</w:t>
      </w:r>
    </w:p>
    <w:p w:rsidR="007548AD" w:rsidRPr="00993412" w:rsidRDefault="007548AD" w:rsidP="00F72A3F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услуги</w:t>
      </w:r>
      <w:proofErr w:type="gramEnd"/>
      <w:r w:rsidRPr="00993412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 инструктора-проводника - у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слуги, предоставляемые на туристских маршрутах, включая подготовку, организацию и проведение мероприятий, связанных с путешествиями и отдыхом с активными способами передвижения, осуществляемые согласно договору, заключенному с туроператором,</w:t>
      </w:r>
      <w:r w:rsidR="00994A51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турагентом,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другим субъектом предпринимательской или иной деятельности сферы туризма </w:t>
      </w:r>
      <w:r w:rsidRPr="00DB22F6">
        <w:rPr>
          <w:rFonts w:ascii="Times New Roman" w:eastAsia="Calibri" w:hAnsi="Times New Roman" w:cs="Times New Roman"/>
          <w:sz w:val="32"/>
          <w:szCs w:val="32"/>
          <w:lang w:eastAsia="ru-RU"/>
        </w:rPr>
        <w:t>с указанием их полномочий и ответственности;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устойчивый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туризм – туризм, направленный на улучшение экономических и социальных условий населения, его культурную целостность и самобытность, биологическое разнообразие и системы жизнеобеспечения;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уполномоченны</w:t>
      </w:r>
      <w:r w:rsidR="002F00A2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й</w:t>
      </w:r>
      <w:proofErr w:type="gramEnd"/>
      <w:r w:rsidR="002F00A2"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государственный орган по туризму</w:t>
      </w:r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- государственный орган исполнительной власти, обеспечивающий разработку и реализацию государственной политики в сфере туризма;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lastRenderedPageBreak/>
        <w:t>экскурсант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– физическое лицо, посещающее страну (место) временного пребывания в познавательных и эстетических целях на период не более 24 часов в стране (месте) временного пребывания; 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>экскурсионная</w:t>
      </w:r>
      <w:proofErr w:type="gramEnd"/>
      <w:r w:rsidRPr="00993412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деятельность - деятельность по организации путешествий сроком до 24 часов в сопровождении экскурсовода по заранее составленным маршрутам в целях ознакомления с природой, памятниками истории и культуры, музеями и т.д.;</w:t>
      </w:r>
    </w:p>
    <w:p w:rsidR="00F72A3F" w:rsidRPr="00993412" w:rsidRDefault="00F72A3F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gramStart"/>
      <w:r w:rsidRPr="00993412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экскурсовод</w:t>
      </w:r>
      <w:proofErr w:type="gramEnd"/>
      <w:r w:rsidRPr="00993412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– специалист, проводящий экскурсии по объектам туристской деятельности в рамках своего туристского маршрута;</w:t>
      </w:r>
    </w:p>
    <w:p w:rsidR="00314033" w:rsidRPr="00DB22F6" w:rsidRDefault="00314033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gramStart"/>
      <w:r w:rsidRPr="00DB22F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экспорт</w:t>
      </w:r>
      <w:proofErr w:type="gramEnd"/>
      <w:r w:rsidRPr="00DB22F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туристских услуг – предоставление туристских услуг иностранным гражданам на территории Кыргызской Республики;</w:t>
      </w:r>
    </w:p>
    <w:p w:rsidR="00036485" w:rsidRPr="00993412" w:rsidRDefault="00036485" w:rsidP="00F72A3F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proofErr w:type="gramStart"/>
      <w:r w:rsidRPr="00DB22F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экологическая</w:t>
      </w:r>
      <w:proofErr w:type="gramEnd"/>
      <w:r w:rsidRPr="00DB22F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сертификация в туризме-</w:t>
      </w:r>
      <w:r w:rsidR="00A95925" w:rsidRPr="00DB22F6">
        <w:rPr>
          <w:rFonts w:ascii="Verdana" w:hAnsi="Verdana"/>
          <w:color w:val="666666"/>
          <w:sz w:val="32"/>
          <w:szCs w:val="32"/>
          <w:shd w:val="clear" w:color="auto" w:fill="FFFFFF"/>
        </w:rPr>
        <w:t xml:space="preserve"> </w:t>
      </w:r>
      <w:r w:rsidR="00A95925" w:rsidRPr="00DB22F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способ обеспечения устойчивости туристских поездок и путешествий.</w:t>
      </w:r>
      <w:r w:rsidR="00D47BAC" w:rsidRPr="00DB22F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Это письменно подтверждающий добровольный процесс оценки и мониторинга, что деятельность в сфере туризма, туристский продукт, процесс, туристский сервис или система управления соответс</w:t>
      </w:r>
      <w:r w:rsidR="00DB22F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твует экологическим требованиям;</w:t>
      </w:r>
      <w:r w:rsidR="00D47BAC" w:rsidRPr="00DB22F6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</w:p>
    <w:p w:rsidR="00E65589" w:rsidRPr="00993412" w:rsidRDefault="00F72A3F" w:rsidP="00994453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32"/>
          <w:lang w:val="ky-KG" w:eastAsia="ru-RU"/>
        </w:rPr>
      </w:pPr>
      <w:proofErr w:type="gramStart"/>
      <w:r w:rsidRPr="00993412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чрезвычайное</w:t>
      </w:r>
      <w:proofErr w:type="gramEnd"/>
      <w:r w:rsidRPr="00993412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происшествие с туристом (экскурсантом) – невозвращение из путешествия туриста (экскурсанта), а также событие на определенной территории во время путешествия, возникшее в результате аварии, бедствия или катастрофы, которые повлекли или могут повлечь гибель туриста (экскурсанта) и</w:t>
      </w:r>
      <w:r w:rsidR="00994453" w:rsidRPr="00993412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ли причинить вред его здоровью</w:t>
      </w:r>
      <w:r w:rsidR="003D3412" w:rsidRPr="00993412">
        <w:rPr>
          <w:rFonts w:ascii="Times New Roman" w:eastAsia="Times New Roman" w:hAnsi="Times New Roman" w:cs="Times New Roman"/>
          <w:bCs/>
          <w:sz w:val="32"/>
          <w:szCs w:val="32"/>
          <w:lang w:val="ky-KG" w:eastAsia="ru-RU"/>
        </w:rPr>
        <w:t>.</w:t>
      </w:r>
    </w:p>
    <w:p w:rsidR="00E65589" w:rsidRPr="00993412" w:rsidRDefault="00E6558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500B8" w:rsidRPr="00993412" w:rsidRDefault="00BA713F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4</w:t>
      </w:r>
      <w:r w:rsidR="00121000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Законодательство сферы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туризма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 Законодательство в сфере туризма основывается на Конституции Кыргызской Республики и состоит из настоящего Закона и иных нормативных правовых актов, </w:t>
      </w:r>
      <w:r w:rsidR="00A357C9"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>регулирующих туристскую отрасль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>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Если международным договором установлены иные правила, чем те, которые установлены законодательством Кыргызской Республики в сфере туризма, то применяются правила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вступивших в установленном законом порядке в силу международных договоров, участницей которых является Кыргызская Республика.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993412">
        <w:rPr>
          <w:rFonts w:ascii="Arial" w:eastAsia="Times New Roman" w:hAnsi="Arial" w:cs="Arial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</w:t>
      </w:r>
      <w:r w:rsidR="006D34DD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5. Субъекты и объекты турист</w:t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ской деятельности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 </w:t>
      </w:r>
    </w:p>
    <w:p w:rsidR="000500B8" w:rsidRPr="00993412" w:rsidRDefault="00CD313D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 К субъектам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деятельности независимо от формы собственности относятся: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субъекты пре</w:t>
      </w:r>
      <w:r w:rsidR="00CD313D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дпринимательской деятельности сферы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туризма;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специалисты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–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лица, обладающие специальными познаниями и навыками в сфере туризма;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некоммерческие объединения юридических лиц (ассоциации, союзы);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 общественные объединения граждан;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 туристы, экскурсанты</w:t>
      </w:r>
      <w:r w:rsidR="00292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посетители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(далее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–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туристы);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6) общественные объединения туристов;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7) общественные фонды;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8) государственные органы исполнительной власти, определенные настоящим Законом;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9) уполномоченны</w:t>
      </w:r>
      <w:r w:rsidR="00292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й государственный орган по туризму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10) органы местного самоуправления;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11)</w:t>
      </w:r>
      <w:r w:rsidR="007A04DD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поставщики (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провайдеры)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услуг (далее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–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поставщики услуг)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–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отельеры, рестораторы и другие.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К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субъектам пре</w:t>
      </w:r>
      <w:r w:rsidR="002027AC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дпринимательской деятельности сферы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туризма относятся: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1) туроператоры;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2) турагенты;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3) индивидуальные предприниматели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в сфере туризма.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3. К объектам сферы туризма относятся: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 объекты для показа туристам: природные, курортно-санаторные, исторические, социально-культурные, спортивные, рекреационные места, учреждения искусства, культуры и спорта;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объекты, обеспечивающие материально-техниче</w:t>
      </w:r>
      <w:r w:rsidR="007F28F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скую часть организации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ской деятельности: </w:t>
      </w:r>
      <w:r w:rsidR="00771BC1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сервисные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ресурсы, наземный, воздушный, водный транспорт, организации перевозчиков, места размещения и питания туристов, офисы туроператоров, турагентов и иных организаций сферы туризма.</w:t>
      </w:r>
    </w:p>
    <w:p w:rsidR="000500B8" w:rsidRPr="00993412" w:rsidRDefault="000500B8" w:rsidP="00050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3. Места размещения и питания туристов включают:</w:t>
      </w:r>
    </w:p>
    <w:p w:rsidR="000500B8" w:rsidRPr="00993412" w:rsidRDefault="000500B8" w:rsidP="00050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1) места размещения туристов – гостиницы, мини-гостиницы, отели, гостевые дома, дачи, частные дома, юрты, палатки, акватели (корабли, используемые для проживания), бунгало (строения из легких материалов), мотели (придорожные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гостиницы), автодома (трейлеры), хостелы (общежития), пансионаты, дома отдыха, санатории и другие объекты;</w:t>
      </w:r>
    </w:p>
    <w:p w:rsidR="000500B8" w:rsidRPr="00993412" w:rsidRDefault="000500B8" w:rsidP="00050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места организации питания туристов – рестораны, вагоны-рестораны, кафе, кафетерии, кофейни, бары, чайные, пиццерии, бистро, столовые и другие.</w:t>
      </w:r>
    </w:p>
    <w:p w:rsidR="000500B8" w:rsidRPr="00993412" w:rsidRDefault="000500B8" w:rsidP="00050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</w:t>
      </w:r>
    </w:p>
    <w:p w:rsidR="008F6145" w:rsidRPr="00F126F6" w:rsidRDefault="000500B8" w:rsidP="00050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Статья 6. </w:t>
      </w:r>
      <w:hyperlink r:id="rId5" w:anchor="unknown" w:history="1">
        <w:proofErr w:type="gramStart"/>
        <w:r w:rsidRPr="00F126F6">
          <w:rPr>
            <w:rFonts w:ascii="Times New Roman" w:eastAsia="Times New Roman" w:hAnsi="Times New Roman" w:cs="Times New Roman"/>
            <w:b/>
            <w:bCs/>
            <w:sz w:val="32"/>
            <w:szCs w:val="32"/>
            <w:lang w:eastAsia="ru-RU"/>
          </w:rPr>
          <w:t>Классификация</w:t>
        </w:r>
      </w:hyperlink>
      <w:r w:rsidRPr="00F126F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2A6EAA" w:rsidRPr="00F126F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F126F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туризма</w:t>
      </w:r>
      <w:proofErr w:type="gramEnd"/>
    </w:p>
    <w:p w:rsidR="008F6145" w:rsidRPr="00F126F6" w:rsidRDefault="008F6145" w:rsidP="008F61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0500B8" w:rsidRPr="00F126F6" w:rsidRDefault="00D44D0A" w:rsidP="008F6145">
      <w:pPr>
        <w:pStyle w:val="a8"/>
        <w:numPr>
          <w:ilvl w:val="0"/>
          <w:numId w:val="16"/>
        </w:numPr>
        <w:shd w:val="clear" w:color="auto" w:fill="FFFFFF"/>
        <w:tabs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sz w:val="32"/>
          <w:szCs w:val="32"/>
        </w:rPr>
      </w:pPr>
      <w:r w:rsidRPr="00F126F6">
        <w:rPr>
          <w:sz w:val="32"/>
          <w:szCs w:val="32"/>
        </w:rPr>
        <w:t>Классификация туризма подразумевает систематизацию</w:t>
      </w:r>
      <w:r w:rsidR="000500B8" w:rsidRPr="00F126F6">
        <w:rPr>
          <w:sz w:val="32"/>
          <w:szCs w:val="32"/>
        </w:rPr>
        <w:t> форм, типов, видовых групп и видов туризма по однородным признакам.</w:t>
      </w:r>
    </w:p>
    <w:p w:rsidR="008F6145" w:rsidRPr="00F126F6" w:rsidRDefault="008F6145" w:rsidP="008F6145">
      <w:pPr>
        <w:pStyle w:val="a8"/>
        <w:numPr>
          <w:ilvl w:val="0"/>
          <w:numId w:val="16"/>
        </w:numPr>
        <w:shd w:val="clear" w:color="auto" w:fill="FFFFFF"/>
        <w:tabs>
          <w:tab w:val="left" w:pos="709"/>
          <w:tab w:val="left" w:pos="993"/>
        </w:tabs>
        <w:spacing w:after="0"/>
        <w:ind w:left="0" w:firstLine="709"/>
        <w:jc w:val="both"/>
        <w:textAlignment w:val="baseline"/>
        <w:rPr>
          <w:sz w:val="32"/>
          <w:szCs w:val="32"/>
          <w:shd w:val="clear" w:color="auto" w:fill="FFFFFF"/>
        </w:rPr>
      </w:pPr>
      <w:r w:rsidRPr="00F126F6">
        <w:rPr>
          <w:sz w:val="32"/>
          <w:szCs w:val="32"/>
          <w:shd w:val="clear" w:color="auto" w:fill="FFFFFF"/>
        </w:rPr>
        <w:t>В научных и практических целях в сфере туризма допускается применение </w:t>
      </w:r>
      <w:r w:rsidRPr="00F126F6">
        <w:rPr>
          <w:sz w:val="32"/>
          <w:szCs w:val="32"/>
        </w:rPr>
        <w:t>терминологической классификации по происхождению туристов, организационной форме, по </w:t>
      </w:r>
      <w:r w:rsidRPr="00F126F6">
        <w:rPr>
          <w:sz w:val="32"/>
          <w:szCs w:val="32"/>
          <w:shd w:val="clear" w:color="auto" w:fill="FFFFFF"/>
        </w:rPr>
        <w:t xml:space="preserve">числу участников, </w:t>
      </w:r>
      <w:r w:rsidRPr="00F126F6">
        <w:rPr>
          <w:sz w:val="32"/>
          <w:szCs w:val="32"/>
        </w:rPr>
        <w:t xml:space="preserve">срокам путешествия, времени года, </w:t>
      </w:r>
      <w:r w:rsidRPr="00F126F6">
        <w:rPr>
          <w:sz w:val="32"/>
          <w:szCs w:val="32"/>
          <w:shd w:val="clear" w:color="auto" w:fill="FFFFFF"/>
        </w:rPr>
        <w:t>виду транспорта, во</w:t>
      </w:r>
      <w:r w:rsidRPr="00F126F6">
        <w:rPr>
          <w:sz w:val="32"/>
          <w:szCs w:val="32"/>
        </w:rPr>
        <w:t xml:space="preserve">зрасту туристов, </w:t>
      </w:r>
      <w:r w:rsidRPr="00F126F6">
        <w:rPr>
          <w:sz w:val="32"/>
          <w:szCs w:val="32"/>
          <w:shd w:val="clear" w:color="auto" w:fill="FFFFFF"/>
        </w:rPr>
        <w:t>способу размещения.</w:t>
      </w:r>
    </w:p>
    <w:p w:rsidR="008F6145" w:rsidRPr="00F126F6" w:rsidRDefault="00D44D0A" w:rsidP="008F6145">
      <w:pPr>
        <w:pStyle w:val="a8"/>
        <w:numPr>
          <w:ilvl w:val="0"/>
          <w:numId w:val="16"/>
        </w:numPr>
        <w:shd w:val="clear" w:color="auto" w:fill="FFFFFF"/>
        <w:tabs>
          <w:tab w:val="left" w:pos="709"/>
          <w:tab w:val="left" w:pos="993"/>
        </w:tabs>
        <w:spacing w:after="0"/>
        <w:ind w:left="0" w:firstLine="709"/>
        <w:jc w:val="both"/>
        <w:textAlignment w:val="baseline"/>
        <w:rPr>
          <w:sz w:val="32"/>
          <w:szCs w:val="32"/>
        </w:rPr>
      </w:pPr>
      <w:r w:rsidRPr="00F126F6">
        <w:rPr>
          <w:sz w:val="32"/>
          <w:szCs w:val="32"/>
        </w:rPr>
        <w:t>Классификация туризма</w:t>
      </w:r>
      <w:r w:rsidR="008F6145" w:rsidRPr="00F126F6">
        <w:rPr>
          <w:sz w:val="32"/>
          <w:szCs w:val="32"/>
        </w:rPr>
        <w:t xml:space="preserve"> утверждается уполномоченным государственным органом по туризму.</w:t>
      </w:r>
    </w:p>
    <w:p w:rsidR="000500B8" w:rsidRPr="00993412" w:rsidRDefault="008F6145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Глава 2. Государственная политика в сфере т</w:t>
      </w:r>
      <w:r w:rsidR="00931CCC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уризма и регулирование турист</w:t>
      </w:r>
      <w:r w:rsidR="0049040E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ской деятельности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7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 Государственная политика </w:t>
      </w:r>
      <w:r w:rsidR="00696AC2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 сфере туризма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</w:p>
    <w:p w:rsidR="00931CCC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1. </w:t>
      </w:r>
      <w:r w:rsidR="00931CC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Туризм Кыргызской Республики является одной из приоритетных</w:t>
      </w:r>
      <w:r w:rsidR="00B836F3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931CC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экспортно-ориентированных</w:t>
      </w:r>
      <w:r w:rsidR="00B836F3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</w:t>
      </w:r>
      <w:r w:rsidR="009C3C9B"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бюджет образующих</w:t>
      </w:r>
      <w:r w:rsidR="00931CC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отраслей экономики Кыргызской Республики.</w:t>
      </w:r>
    </w:p>
    <w:p w:rsidR="000500B8" w:rsidRPr="00993412" w:rsidRDefault="00931CCC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2.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Государственная </w:t>
      </w:r>
      <w:r w:rsidR="0080252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политика в</w:t>
      </w:r>
      <w:r w:rsidR="00696AC2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сфере туризма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является приоритетной частью социально-экономической политики государства.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Государственную п</w:t>
      </w:r>
      <w:r w:rsidR="00931CC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олитику в сфере туризма осуществляют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</w:t>
      </w:r>
      <w:r w:rsidR="00931CC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уполномоченны</w:t>
      </w:r>
      <w:r w:rsidR="00B836F3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й государственный орган по туризму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который реализует государственную политику </w:t>
      </w:r>
      <w:r w:rsidR="00B836F3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 сфере</w:t>
      </w:r>
      <w:r w:rsidR="00931CC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Кыргызской Рес</w:t>
      </w:r>
      <w:r w:rsidR="00B836F3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публики</w:t>
      </w:r>
      <w:r w:rsidR="00931CC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координирует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скую </w:t>
      </w:r>
      <w:r w:rsidR="00931CC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деятельность субъектов туристской деятельности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3) органы м</w:t>
      </w:r>
      <w:r w:rsidR="00931CC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естного самоуправления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 пределах своей компетенции участвуют в реализации государственной политики в сфере туризма.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8. Основные направления государственной политики в сфере туризма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Основными направлениями государственной политики в сфере туризма являются</w:t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:</w:t>
      </w:r>
    </w:p>
    <w:p w:rsidR="003B6102" w:rsidRPr="00993412" w:rsidRDefault="00F14837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1)</w:t>
      </w:r>
      <w:r w:rsidR="003B6102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3B6102" w:rsidRPr="00993412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устойчивое развитие туризма и создание для этого благоприятные условия;</w:t>
      </w:r>
    </w:p>
    <w:p w:rsidR="000500B8" w:rsidRPr="00993412" w:rsidRDefault="00F14837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системный по</w:t>
      </w:r>
      <w:r w:rsidR="0001384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дход к развитию отрасли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туризма и внешней торговли </w:t>
      </w:r>
      <w:r w:rsidR="004030F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 рамках туристических услуг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0500B8" w:rsidRPr="00993412" w:rsidRDefault="00F14837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поддержка деятельности малого и</w:t>
      </w:r>
      <w:r w:rsidR="003B6102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среднего предпринимательства сферы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туризма;</w:t>
      </w:r>
    </w:p>
    <w:p w:rsidR="003B6102" w:rsidRPr="00F126F6" w:rsidRDefault="00F14837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4) </w:t>
      </w:r>
      <w:r w:rsidR="003B6102"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цифровое развитие сферы туризма;</w:t>
      </w:r>
    </w:p>
    <w:p w:rsidR="0059704C" w:rsidRPr="00993412" w:rsidRDefault="00F14837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5)</w:t>
      </w:r>
      <w:r w:rsidR="0059704C"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развитие туризма в регионах;</w:t>
      </w:r>
    </w:p>
    <w:p w:rsidR="000500B8" w:rsidRPr="00993412" w:rsidRDefault="00F14837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6)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развитие конкуренции, предупреждение, ограничение и пресечение монополистической деятельности на рынке туристических услуг;</w:t>
      </w:r>
    </w:p>
    <w:p w:rsidR="000500B8" w:rsidRPr="00993412" w:rsidRDefault="00F14837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развитие диалога и сотрудничества с общественными организациями граждан и некоммерческими о</w:t>
      </w:r>
      <w:r w:rsidR="004030F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бъединениями предпринимателей сферы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туризма;</w:t>
      </w:r>
    </w:p>
    <w:p w:rsidR="00A64D3A" w:rsidRPr="00993412" w:rsidRDefault="00F14837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8) </w:t>
      </w:r>
      <w:r w:rsidR="00A64D3A"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совершенствование законодательной базы сферы туризма;</w:t>
      </w:r>
    </w:p>
    <w:p w:rsidR="000500B8" w:rsidRPr="00993412" w:rsidRDefault="00F14837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9)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ведение разъяснительной работы с населением по вопросам проявления гостеприимства и доброжелательности по отношению к туристам;</w:t>
      </w:r>
    </w:p>
    <w:p w:rsidR="00A64D3A" w:rsidRPr="00F126F6" w:rsidRDefault="00F14837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10) </w:t>
      </w:r>
      <w:r w:rsidR="00A64D3A"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привлече</w:t>
      </w:r>
      <w:r w:rsidR="003B6102"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ние инвестиций в сектор туризма и развитие</w:t>
      </w:r>
      <w:r w:rsidR="00A64D3A"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государственно-частного сотрудничества;</w:t>
      </w:r>
    </w:p>
    <w:p w:rsidR="00A64D3A" w:rsidRPr="00993412" w:rsidRDefault="00F14837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11) </w:t>
      </w:r>
      <w:r w:rsidR="000955F4"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развитие научного обеспечения туристской отрасли;</w:t>
      </w:r>
    </w:p>
    <w:p w:rsidR="000500B8" w:rsidRPr="00993412" w:rsidRDefault="00F14837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12)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обеспечение сохранности и рационального использования туристических ресурсов, охраны природы и памятников историко-культурного наследия;</w:t>
      </w:r>
    </w:p>
    <w:p w:rsidR="000500B8" w:rsidRPr="00993412" w:rsidRDefault="00F14837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 xml:space="preserve">13) </w:t>
      </w:r>
      <w:r w:rsidR="003B6102"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 xml:space="preserve">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обеспечение безопасност</w:t>
      </w:r>
      <w:r w:rsidR="004030F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 туристов и субъектов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r w:rsidR="004030F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кой деятельности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0500B8" w:rsidRPr="00993412" w:rsidRDefault="00F14837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14)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развитие сотрудничества с зарубежными странами и международными организациями по вопросам </w:t>
      </w:r>
      <w:r w:rsidR="004030F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развития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туризма и реализация различных туристических проектов.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Статья 9. Основные принципы системы государственного регулирования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Основными принципами системы государственного регулирования в сфере туризма признаются: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 законность;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справедливость;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устойчивость в развитии туризма;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 добро</w:t>
      </w:r>
      <w:r w:rsidR="004030F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совестность участников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деятельности;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 гласность и открытость в разработке, принятии и применении мер г</w:t>
      </w:r>
      <w:r w:rsidR="00504C64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осударственного регулирования сферы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туризма;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6) разграничение полномочий в сфере туризма между органами государственной власти и органами местного самоуправления;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7) развитие туризма в соответствии с международными стандартами.</w:t>
      </w:r>
    </w:p>
    <w:p w:rsidR="000500B8" w:rsidRPr="00993412" w:rsidRDefault="000500B8" w:rsidP="00EE4B0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10. Способы государс</w:t>
      </w:r>
      <w:r w:rsidR="007E4960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твенного регулирования турист</w:t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ской деятельности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F14837" w:rsidP="00F14837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Основными способами государс</w:t>
      </w:r>
      <w:r w:rsidR="004030F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твенного регулирования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деятельности являются:</w:t>
      </w:r>
    </w:p>
    <w:p w:rsidR="000500B8" w:rsidRPr="00993412" w:rsidRDefault="000500B8" w:rsidP="00F1483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1)оптимизация</w:t>
      </w:r>
      <w:proofErr w:type="gramEnd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нормативных правовых актов, направленных на совершен</w:t>
      </w:r>
      <w:r w:rsidR="004030F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ствование отношений в туристс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кой деятельности;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улучшение инфраструктуры объектов, связанных с туризмом;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развитие государственно-частного партнерства;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 создание равных условий для субъектов предпринимательской деятельности в сфере туризма;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5) принятие мер государственного воздействия по решению проблем </w:t>
      </w:r>
      <w:r w:rsidR="004030F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сфере туризма, включая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загрязнения окружающей среды и охраны памятников историко-культурного наследия.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Субъекты предпринимательской деятельности в сфере туризма сод</w:t>
      </w:r>
      <w:r w:rsidR="004030F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ействуют регулированию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ской деятельности через участие </w:t>
      </w:r>
      <w:r w:rsidR="000A12F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международном сотрудничестве,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 выработке профессиональных стандартов и классификаций.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993412">
        <w:rPr>
          <w:rFonts w:ascii="Arial" w:eastAsia="Times New Roman" w:hAnsi="Arial" w:cs="Arial"/>
          <w:sz w:val="32"/>
          <w:szCs w:val="32"/>
          <w:lang w:eastAsia="ru-RU"/>
        </w:rPr>
        <w:t> </w:t>
      </w:r>
    </w:p>
    <w:p w:rsidR="000500B8" w:rsidRPr="00993412" w:rsidRDefault="00F6646C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Статья 11. Компетенция </w:t>
      </w:r>
      <w:r w:rsidR="007E4960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уполномоченного государственного </w:t>
      </w:r>
      <w:r w:rsidR="002F00A2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органа по</w:t>
      </w:r>
      <w:r w:rsidR="007E4960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туризму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 Уполномоченный государственный орган в сфере туризма </w:t>
      </w:r>
      <w:r w:rsidR="00237C3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- </w:t>
      </w:r>
      <w:r w:rsidR="00237C38" w:rsidRPr="00993412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государственный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орган ис</w:t>
      </w:r>
      <w:r w:rsidR="00237C3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полнительной власти, </w:t>
      </w:r>
      <w:r w:rsidR="008F6145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который разрабатывает, </w:t>
      </w:r>
      <w:r w:rsidR="00237C3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реализует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государственную политику в </w:t>
      </w:r>
      <w:r w:rsidR="00237C3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сфере туризма и осуществляет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функции государственного управления туристической отраслью.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Положение об уполномоченном государственном органе в сфере т</w:t>
      </w:r>
      <w:r w:rsidR="0050425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уризма утверждается Кабинет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ом </w:t>
      </w:r>
      <w:r w:rsidR="0050425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министров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Кыргызской Республики.</w:t>
      </w:r>
    </w:p>
    <w:p w:rsidR="0023732D" w:rsidRPr="00993412" w:rsidRDefault="0023732D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3732D" w:rsidRPr="00F126F6" w:rsidRDefault="0023732D" w:rsidP="002373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Статья 12. Взаимодействие уполномоченного государственного органа по туризму с государственным органом в сфере официальной статистики по вопросам туризма</w:t>
      </w:r>
      <w:r w:rsidR="00E7257E" w:rsidRPr="00F126F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8F6145" w:rsidRPr="00F126F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8F6145" w:rsidRPr="00F126F6" w:rsidRDefault="008F6145" w:rsidP="002373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3732D" w:rsidRPr="00F126F6" w:rsidRDefault="0023732D" w:rsidP="002373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Взаимодействие уполномоченного государственного органа по туризму с государственным органом в сфере официальной статистики осуществляется в пределах полномочий, установленных настоящим Законом и законодательством в сфере официальной статистики.</w:t>
      </w:r>
    </w:p>
    <w:p w:rsidR="0023732D" w:rsidRPr="00F126F6" w:rsidRDefault="0023732D" w:rsidP="002373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Уполномоченный государственный орган по туризму осуществляет взаимодействие с государственным органом в сфере официальной статистики путем:</w:t>
      </w:r>
    </w:p>
    <w:p w:rsidR="0023732D" w:rsidRPr="00F126F6" w:rsidRDefault="0023732D" w:rsidP="002373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1) обмена, получения или представления статистической информации и материалов в сфере туризма и административных данных;</w:t>
      </w:r>
    </w:p>
    <w:p w:rsidR="0023732D" w:rsidRPr="00F126F6" w:rsidRDefault="0023732D" w:rsidP="002373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2) участия в разработке статистической методологии и отчетно-статистической документации государственных статических наблюдений;</w:t>
      </w:r>
    </w:p>
    <w:p w:rsidR="0023732D" w:rsidRPr="00F126F6" w:rsidRDefault="0023732D" w:rsidP="002373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Взаимодействие уполномоченного государственного органа по туризму с государственным органом в сфере официальной статистики также осуществляется:</w:t>
      </w:r>
    </w:p>
    <w:p w:rsidR="0023732D" w:rsidRPr="00F126F6" w:rsidRDefault="0023732D" w:rsidP="002373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1) при регистрации и включении в Единый Государственный реестр субъектов и объектов туристкой деятельности;</w:t>
      </w:r>
    </w:p>
    <w:p w:rsidR="0023732D" w:rsidRPr="00F126F6" w:rsidRDefault="0023732D" w:rsidP="002373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2) при въезде и выезде посетителей в/из Кыргызской Республики;</w:t>
      </w:r>
    </w:p>
    <w:p w:rsidR="0023732D" w:rsidRPr="00993412" w:rsidRDefault="0023732D" w:rsidP="0023732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6F6">
        <w:rPr>
          <w:rFonts w:ascii="Times New Roman" w:eastAsia="Times New Roman" w:hAnsi="Times New Roman" w:cs="Times New Roman"/>
          <w:sz w:val="32"/>
          <w:szCs w:val="32"/>
          <w:lang w:eastAsia="ru-RU"/>
        </w:rPr>
        <w:t>3) при определении целей въезда посетителей в Кыргызскую Республику.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D0B50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Статья 13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Компетенция органов местного самоуправления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1. </w:t>
      </w:r>
      <w:r w:rsidR="002843C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Органы местного самоуправления Кыргызской Республики в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целях создания </w:t>
      </w:r>
      <w:r w:rsidR="002843C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благоприятных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условий для развития туризма </w:t>
      </w:r>
      <w:r w:rsidR="00263F7D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реализуют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функции:</w:t>
      </w:r>
    </w:p>
    <w:p w:rsidR="00237C38" w:rsidRPr="00993412" w:rsidRDefault="000500B8" w:rsidP="00237C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</w:t>
      </w:r>
      <w:r w:rsidR="00237C3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обеспечивают развитие туризма на территориях административно-территориальных единиц через реализацию государственных программ, разработку и исполнение планов местного самоупр</w:t>
      </w:r>
      <w:r w:rsidR="002843C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авления по поддержке туризма, </w:t>
      </w:r>
      <w:r w:rsidR="00237C3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также участвуют в привлечении инвестиций;</w:t>
      </w:r>
    </w:p>
    <w:p w:rsidR="00237C38" w:rsidRPr="00993412" w:rsidRDefault="00237C38" w:rsidP="00237C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принимают решения по вопросам развития туризма и оказывают поддержку субъектам предпринимательской деятельности в сфере туризма;</w:t>
      </w:r>
    </w:p>
    <w:p w:rsidR="00237C38" w:rsidRPr="00993412" w:rsidRDefault="00237C38" w:rsidP="00237C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обеспечивают надлежащее состояние, качественное обслуживание и развитие инфраструктуры туризма, включая ремонт и строительство муниципальных дорог и сани</w:t>
      </w:r>
      <w:r w:rsidR="002843C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тарно-гигиенических объектов,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установку на туристических объектах, находящихся в муниципальной собственности, мусорных контейне</w:t>
      </w:r>
      <w:r w:rsidR="002843C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ров, баков и урн, также обеспечивают безопасную работу парков, аттракционов, спортивных сооружений и иных общественных мест отдыха, находящихся в муниципальной собственности;</w:t>
      </w:r>
    </w:p>
    <w:p w:rsidR="000500B8" w:rsidRPr="00993412" w:rsidRDefault="00237C38" w:rsidP="00237C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 проводят разъяснительную работу с населением местных сообществ по гармонизации общегосударственных и местн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ых интересов в сфере туризма,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также о необходимости доброжелательного отношения к туристам;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 создают в пределах своих полномочи</w:t>
      </w:r>
      <w:r w:rsidR="002027A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й условия для развития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индустрии в регионах, включая развитие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туризма, основанного на местных сообществах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организации новых рабочих мест, развития </w:t>
      </w:r>
      <w:r w:rsidR="002027A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туристских </w:t>
      </w:r>
      <w:proofErr w:type="spellStart"/>
      <w:r w:rsidR="002027A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дестинаций</w:t>
      </w:r>
      <w:proofErr w:type="spellEnd"/>
      <w:r w:rsidR="002027A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кластеров</w:t>
      </w:r>
      <w:r w:rsidR="002027A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турист</w:t>
      </w:r>
      <w:r w:rsidR="00237C3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ских сервисных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центров;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6) оказывают содействие в продвижении туристских продуктов на внут</w:t>
      </w:r>
      <w:r w:rsidR="002027A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реннем и международном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рынках, сформированных на территориях, развивают различные формы рекламы и пропаганды местных достопримечательностей;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7) </w:t>
      </w:r>
      <w:r w:rsidR="002843C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оказывают содействие государственным органам в</w:t>
      </w:r>
      <w:r w:rsidR="002843C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решении вопросов охраны окружающей среды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рекреационно-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лечебных зон, местных историко-архитектурных памятников и иных местных достопримечательностей, в том числе в проведении мероприятий по благоустройству и озеленению мест посещения туристами;</w:t>
      </w:r>
    </w:p>
    <w:p w:rsidR="000500B8" w:rsidRPr="00993412" w:rsidRDefault="002843C0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8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) создают условия для поддержки деятельности местных музеев, театров, клубов, и иных объектов культурно-исторического наследия;</w:t>
      </w:r>
    </w:p>
    <w:p w:rsidR="000500B8" w:rsidRPr="00993412" w:rsidRDefault="002843C0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9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) участвуют в организации национальных игр, праздников и обрядов на территориях административно-территориальных единиц, участвуют в региональных, межрегиональных, республик</w:t>
      </w:r>
      <w:r w:rsidR="002027A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анских и международных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мероприятиях;</w:t>
      </w:r>
    </w:p>
    <w:p w:rsidR="000500B8" w:rsidRPr="00993412" w:rsidRDefault="002843C0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10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) оказывают содействие государственным уполномоченным органам в предупреждении и ликвидации последствий чрезвычайных ситуаций, форс-мажорных и иных экстремальных обстоятельств, связанных с туристами.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2. </w:t>
      </w:r>
      <w:r w:rsidR="002843C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Органы местного самоуправления Кыргызской Республики </w:t>
      </w:r>
      <w:r w:rsidR="00B900B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пределах своих полномочий по развитию туризма несут ответственность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 соответствии с законодательством Кыргызской Республики.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D0B50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14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Компетенция коммерческих организаций и ин</w:t>
      </w:r>
      <w:r w:rsidR="00377BEA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дивидуальных предпринимателей сферы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туризма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Коммерческие организации туроператоров, турагентов и индивидуальные предприниматели в сфере туризма я</w:t>
      </w:r>
      <w:r w:rsidR="00377BE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вляются организаторами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деятельности: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 формируют, продвигают и реализуют туристский продукт, оказывают услуги в сфере внутреннего и международного туризма;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реализуют собственные туристические продукты, а также туры, предоставляемые иностранными партнерами;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организуют путешествия, заключают договоры на предоставление туристических услуг;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 заключают договоры фрахтования (чартера) с воздушными перевозчиками (фрахтовщиками);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 организуют трансферы - встречу, сопровождение и перевозку туристов до определенного пункта, гостиницы, аэропорта и иных мест;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6) реализуют туристам услуги: по размещению, питанию, перевозке по маршруту, по организации развлечений, оздоровлению, экскурсионному сопровождению, прокату автотранспорта, выдаче туристических виз;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7) бронируют и реализуют туристам билеты на транспортные средства, спектакли, художественные и спортивные представления и на другие мероприятия развлечения, оздоровления и отдыха;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8)</w:t>
      </w:r>
      <w:r w:rsidR="001B6441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взаимодействуют с Кабинетом министров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Кыргызской Республики и Жогорку Кенешем Кыргызской Республики по вопросам развития туризма, по подготовке проектов нормативных правовых актов, регулирующих сферу туризма, принимают участие в работе советов, комиссий, экспертных и рабочих групп, создаваемых государственными органами;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9) участвуют в организации </w:t>
      </w:r>
      <w:r w:rsidR="0023732D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туристских </w:t>
      </w:r>
      <w:proofErr w:type="spellStart"/>
      <w:r w:rsidR="0023732D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дестинаций</w:t>
      </w:r>
      <w:proofErr w:type="spellEnd"/>
      <w:r w:rsidR="0023732D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кластеров, кемпингов и туристических информационных центров;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10) взаимодействуют с уполномоченным государственным органом в сфере</w:t>
      </w:r>
      <w:r w:rsidR="0023732D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 по вопросам доступа к 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нформационным услугам в сфере туризма Кыргызской Республики;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11) взаимодействуют с уполномоченным государственным органом в сфере туризма по вопросам формирования и продвижения имиджа, рекламы туристических брендов Кыргызской Республики за рубежом и по участию в международных мероприятиях и выставках;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12) взаимодействуют с органами местного самоуправления по вопросам развития туристической отрасли в регионах;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13) обеспечивают защиту законных интересов туристов, участвуют в охране их жизни и здоровья, предоставляют туристам </w:t>
      </w:r>
      <w:r w:rsidR="00771BC1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сервисные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организационные, правовые и другие услуги;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14) образуют объединения юридических лиц - ассоциации (союзы).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D0B50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15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Компетенция некоммерческих организаций в сфере туризма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1. Некоммерческие организации в сфере туризма создаются на добровольной основе юридическими и (или) физическими лицами, имеющих нематериальные интересы и не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преследующими извлечение прибыли в качестве основной цели своей деятельности.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Некоммерческие организации в сфере туризма создаются в следующих организационно-правовых формах: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 общественные объединения туристов и (или) иных физических лиц;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общественные фонды;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ассоциации (союзы).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3. Общественные объединения туристов и (или) иных физических лиц - добровольные объединения, туристов, граждан, иностранных граждан, лиц без гражданства, объединившихся на основе общности их интересов для удовлетворения духовных или иных нематериальных потребностей.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4. Ассоциации (союзы) - добровольные объединения коммерческих организаций и (или) индивидуальных предпринимателей и (или) некоммерческих организаций, создаваемые в целях координации деятельности, а также для защиты и представления общих интересов и решения общих задач и проблем.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</w:t>
      </w:r>
      <w:r w:rsidR="00FF501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. Ассоциации (союзы) в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деятельности имеют право: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  вырабатывать единообразные подходы к реализации государственной политики развития туризма;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  координировать общественную роль и деятельность бизнес - сообщества в туристической отрасли;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  содейс</w:t>
      </w:r>
      <w:r w:rsidR="00FF501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твовать развитию рынка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 и цивилизованных рыночных отношений, становлению современной, высокоразвитой, конкурентоспособной туристической индустрии, противодействовать монополизму и коррупци</w:t>
      </w:r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онным проявлениям в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  защищать законные интересы некоммерческих организаций в сфере туризма;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  вносить предложения по изменению нормативных правовых актов, регулирующих сферу туризма в установленном законодательством порядке;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6)  осуществлять р</w:t>
      </w:r>
      <w:r w:rsidR="00E06C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азработку и реализацию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проектов, участвуют в реализации государственных программ и планов органов местного самоуправления по туризму;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7)  совместно с уполномоченным государственным органом </w:t>
      </w:r>
      <w:r w:rsidR="00E06C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по туризму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участвовать в создании системы стандар</w:t>
      </w:r>
      <w:r w:rsidR="00E06C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тизации и сертификации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и сервисных услуг;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8)  разрабатывать совместно с соответствующими государственными органами профессиональные стандарты, отраслевые рамки квалификаций, систему сертификации гидов для признания их квалификаций на национальном и международном уровнях;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9)  выдавать сертификаты оценки</w:t>
      </w:r>
      <w:r w:rsidR="00E06C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соответствия качества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ских и сервисных услуг, присваивать категории </w:t>
      </w:r>
      <w:r w:rsidR="00E06C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коллективным средствам размещения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выдавать соответствующие свидетельства;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10)        представлять сведения в уполномоченный государственный </w:t>
      </w:r>
      <w:r w:rsidR="00FF501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орган по</w:t>
      </w:r>
      <w:r w:rsidR="00E06C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туризму для включения к 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нформационным ресурсам Кыргызской Республики;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11)  организовывать работу по обучению и повышению квалификации специалистов сферы туризма, создавать центры по обучению гидов и иных специалистов, проводить семинары, тренинги, осуществлять поездки в целях изучения международного опыта;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12)  оказывать методическую и консультативную помощь субъектам предпринимательской деятельности в сфере туризма;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13)  участвовать </w:t>
      </w:r>
      <w:r w:rsidR="00E06C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 продвижении имиджа 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брендов Кыргызской Республики, использовать возможности интернета, средств массово</w:t>
      </w:r>
      <w:r w:rsidR="00E06C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й информации, радио, телевидение для рекламирования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услуг,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участвуют в создании </w:t>
      </w:r>
      <w:r w:rsidR="00E06C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онлайн - порталов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сервисов;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14)  устанавливать и поддерживать международны</w:t>
      </w:r>
      <w:r w:rsidR="00E06C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е связи с иностранными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скими компаниями и фирмами в целях привлечения интеллектуальных, финансовых, организационных и </w:t>
      </w:r>
      <w:proofErr w:type="gramStart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иных ресурсов</w:t>
      </w:r>
      <w:proofErr w:type="gramEnd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ока</w:t>
      </w:r>
      <w:r w:rsidR="00E06C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зания донорской помощи туристской индустрии страны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15)  органи</w:t>
      </w:r>
      <w:r w:rsidR="00E06C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зовывать республиканские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ские мероприятия, ярмарки, выставки, участвовать в международных форумах и проектах.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6. Деятельность некоммерческих организаций в сфере туризма осуществляется в соответствии с настоящим Законом и иными нормативными правовыми актами Кыргызской Республики </w:t>
      </w:r>
      <w:r w:rsidR="00E06C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сферы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туризма.</w:t>
      </w:r>
    </w:p>
    <w:p w:rsidR="003D331A" w:rsidRPr="00993412" w:rsidRDefault="003D331A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D331A" w:rsidRPr="00993412" w:rsidRDefault="008D0B50" w:rsidP="003D33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16</w:t>
      </w:r>
      <w:r w:rsidR="003D331A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 К</w:t>
      </w:r>
      <w:r w:rsidR="004B7524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оординационный совет по вопросам</w:t>
      </w:r>
      <w:r w:rsidR="003D331A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4B7524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развития </w:t>
      </w:r>
      <w:r w:rsidR="003D331A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туризма</w:t>
      </w:r>
    </w:p>
    <w:p w:rsidR="005933E9" w:rsidRPr="00993412" w:rsidRDefault="005933E9" w:rsidP="002627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262720" w:rsidRPr="00993412" w:rsidRDefault="009778EA" w:rsidP="007F7556">
      <w:pPr>
        <w:pStyle w:val="a8"/>
        <w:numPr>
          <w:ilvl w:val="0"/>
          <w:numId w:val="4"/>
        </w:numPr>
        <w:shd w:val="clear" w:color="auto" w:fill="FFFFFF" w:themeFill="background1"/>
        <w:tabs>
          <w:tab w:val="left" w:pos="284"/>
          <w:tab w:val="left" w:pos="709"/>
          <w:tab w:val="left" w:pos="851"/>
          <w:tab w:val="left" w:pos="993"/>
        </w:tabs>
        <w:spacing w:before="0" w:beforeAutospacing="0" w:after="0"/>
        <w:ind w:left="0" w:firstLine="709"/>
        <w:jc w:val="both"/>
        <w:rPr>
          <w:sz w:val="32"/>
          <w:szCs w:val="32"/>
          <w:highlight w:val="yellow"/>
        </w:rPr>
      </w:pPr>
      <w:r>
        <w:rPr>
          <w:sz w:val="32"/>
          <w:szCs w:val="32"/>
        </w:rPr>
        <w:t xml:space="preserve"> </w:t>
      </w:r>
      <w:r w:rsidR="003D331A" w:rsidRPr="00F126F6">
        <w:rPr>
          <w:sz w:val="32"/>
          <w:szCs w:val="32"/>
        </w:rPr>
        <w:t>Ко</w:t>
      </w:r>
      <w:r w:rsidR="004B7524" w:rsidRPr="00F126F6">
        <w:rPr>
          <w:sz w:val="32"/>
          <w:szCs w:val="32"/>
        </w:rPr>
        <w:t xml:space="preserve">ординационный совет по вопросам развития </w:t>
      </w:r>
      <w:r w:rsidR="003D331A" w:rsidRPr="00F126F6">
        <w:rPr>
          <w:sz w:val="32"/>
          <w:szCs w:val="32"/>
        </w:rPr>
        <w:t>туризма</w:t>
      </w:r>
      <w:r w:rsidR="003D331A" w:rsidRPr="00993412">
        <w:rPr>
          <w:sz w:val="32"/>
          <w:szCs w:val="32"/>
        </w:rPr>
        <w:t xml:space="preserve"> (далее — Координационный совет) создается в </w:t>
      </w:r>
      <w:r w:rsidR="004B7524" w:rsidRPr="00993412">
        <w:rPr>
          <w:sz w:val="32"/>
          <w:szCs w:val="32"/>
        </w:rPr>
        <w:t xml:space="preserve">целях улучшения и актуализации </w:t>
      </w:r>
      <w:r w:rsidR="003D331A" w:rsidRPr="00993412">
        <w:rPr>
          <w:sz w:val="32"/>
          <w:szCs w:val="32"/>
        </w:rPr>
        <w:t xml:space="preserve">взаимодействия государственных органов, негосударственных некоммерческих организаций, субъектов сферы туризма </w:t>
      </w:r>
      <w:r w:rsidR="004B7524" w:rsidRPr="00993412">
        <w:rPr>
          <w:sz w:val="32"/>
          <w:szCs w:val="32"/>
        </w:rPr>
        <w:t xml:space="preserve">и других заинтересованных сторон </w:t>
      </w:r>
      <w:r w:rsidR="003D331A" w:rsidRPr="00993412">
        <w:rPr>
          <w:sz w:val="32"/>
          <w:szCs w:val="32"/>
        </w:rPr>
        <w:t xml:space="preserve">по </w:t>
      </w:r>
      <w:r w:rsidR="003215D4" w:rsidRPr="00993412">
        <w:rPr>
          <w:sz w:val="32"/>
          <w:szCs w:val="32"/>
        </w:rPr>
        <w:t>оперативным</w:t>
      </w:r>
      <w:r w:rsidR="005933E9" w:rsidRPr="00993412">
        <w:rPr>
          <w:sz w:val="32"/>
          <w:szCs w:val="32"/>
        </w:rPr>
        <w:t xml:space="preserve"> препятствующим</w:t>
      </w:r>
      <w:r w:rsidR="003215D4" w:rsidRPr="00993412">
        <w:rPr>
          <w:sz w:val="32"/>
          <w:szCs w:val="32"/>
        </w:rPr>
        <w:t xml:space="preserve"> вопросам устойчивого развития туризма, подлежащим незамедлительному решению</w:t>
      </w:r>
      <w:r w:rsidR="003D331A" w:rsidRPr="00993412">
        <w:rPr>
          <w:sz w:val="32"/>
          <w:szCs w:val="32"/>
        </w:rPr>
        <w:t>.</w:t>
      </w:r>
      <w:r w:rsidR="005933E9" w:rsidRPr="00993412">
        <w:rPr>
          <w:sz w:val="32"/>
          <w:szCs w:val="32"/>
        </w:rPr>
        <w:t xml:space="preserve"> </w:t>
      </w:r>
    </w:p>
    <w:p w:rsidR="00262720" w:rsidRPr="007F7556" w:rsidRDefault="009778EA" w:rsidP="008F6145">
      <w:pPr>
        <w:pStyle w:val="a8"/>
        <w:numPr>
          <w:ilvl w:val="0"/>
          <w:numId w:val="4"/>
        </w:numPr>
        <w:shd w:val="clear" w:color="auto" w:fill="FFFFFF"/>
        <w:tabs>
          <w:tab w:val="left" w:pos="426"/>
          <w:tab w:val="left" w:pos="709"/>
          <w:tab w:val="left" w:pos="993"/>
        </w:tabs>
        <w:spacing w:before="0" w:beforeAutospacing="0" w:after="0" w:afterAutospacing="0"/>
        <w:ind w:left="0"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975B62" w:rsidRPr="007F7556">
        <w:rPr>
          <w:sz w:val="32"/>
          <w:szCs w:val="32"/>
        </w:rPr>
        <w:t>С</w:t>
      </w:r>
      <w:r w:rsidR="003D331A" w:rsidRPr="007F7556">
        <w:rPr>
          <w:sz w:val="32"/>
          <w:szCs w:val="32"/>
        </w:rPr>
        <w:t xml:space="preserve">остав </w:t>
      </w:r>
      <w:r w:rsidR="00975B62" w:rsidRPr="007F7556">
        <w:rPr>
          <w:sz w:val="32"/>
          <w:szCs w:val="32"/>
        </w:rPr>
        <w:t xml:space="preserve">и положение </w:t>
      </w:r>
      <w:r w:rsidR="003D331A" w:rsidRPr="007F7556">
        <w:rPr>
          <w:sz w:val="32"/>
          <w:szCs w:val="32"/>
        </w:rPr>
        <w:t xml:space="preserve">Координационного совета </w:t>
      </w:r>
      <w:r w:rsidR="00975B62" w:rsidRPr="007F7556">
        <w:rPr>
          <w:sz w:val="32"/>
          <w:szCs w:val="32"/>
        </w:rPr>
        <w:t>утверждаются решением</w:t>
      </w:r>
      <w:r w:rsidR="00E7257E" w:rsidRPr="007F7556">
        <w:rPr>
          <w:sz w:val="32"/>
          <w:szCs w:val="32"/>
        </w:rPr>
        <w:t xml:space="preserve"> Президента К</w:t>
      </w:r>
      <w:r w:rsidR="008F6145" w:rsidRPr="007F7556">
        <w:rPr>
          <w:sz w:val="32"/>
          <w:szCs w:val="32"/>
        </w:rPr>
        <w:t xml:space="preserve">ыргызской </w:t>
      </w:r>
      <w:r w:rsidR="00E7257E" w:rsidRPr="007F7556">
        <w:rPr>
          <w:sz w:val="32"/>
          <w:szCs w:val="32"/>
        </w:rPr>
        <w:t>Р</w:t>
      </w:r>
      <w:r w:rsidR="008F6145" w:rsidRPr="007F7556">
        <w:rPr>
          <w:sz w:val="32"/>
          <w:szCs w:val="32"/>
        </w:rPr>
        <w:t>еспублики.</w:t>
      </w:r>
    </w:p>
    <w:p w:rsidR="00A1107C" w:rsidRPr="00993412" w:rsidRDefault="009778EA" w:rsidP="007F7556">
      <w:pPr>
        <w:pStyle w:val="a8"/>
        <w:numPr>
          <w:ilvl w:val="0"/>
          <w:numId w:val="4"/>
        </w:numPr>
        <w:shd w:val="clear" w:color="auto" w:fill="FFFFFF" w:themeFill="background1"/>
        <w:tabs>
          <w:tab w:val="left" w:pos="142"/>
          <w:tab w:val="left" w:pos="709"/>
          <w:tab w:val="left" w:pos="993"/>
        </w:tabs>
        <w:spacing w:before="0" w:beforeAutospacing="0" w:after="0"/>
        <w:ind w:left="0" w:firstLine="709"/>
        <w:jc w:val="both"/>
        <w:rPr>
          <w:sz w:val="32"/>
          <w:szCs w:val="32"/>
          <w:highlight w:val="yellow"/>
        </w:rPr>
      </w:pPr>
      <w:r>
        <w:rPr>
          <w:sz w:val="32"/>
          <w:szCs w:val="32"/>
        </w:rPr>
        <w:t xml:space="preserve"> </w:t>
      </w:r>
      <w:r w:rsidR="003D331A" w:rsidRPr="00993412">
        <w:rPr>
          <w:sz w:val="32"/>
          <w:szCs w:val="32"/>
        </w:rPr>
        <w:t>Рабочим органом Координационного совета является уполномоченный государственный орган</w:t>
      </w:r>
      <w:r w:rsidR="003215D4" w:rsidRPr="00993412">
        <w:rPr>
          <w:sz w:val="32"/>
          <w:szCs w:val="32"/>
        </w:rPr>
        <w:t xml:space="preserve"> по туризму</w:t>
      </w:r>
      <w:r w:rsidR="003D331A" w:rsidRPr="00993412">
        <w:rPr>
          <w:sz w:val="32"/>
          <w:szCs w:val="32"/>
        </w:rPr>
        <w:t>.</w:t>
      </w:r>
    </w:p>
    <w:p w:rsidR="000500B8" w:rsidRPr="00993412" w:rsidRDefault="000500B8" w:rsidP="0023732D">
      <w:pPr>
        <w:pStyle w:val="a8"/>
        <w:shd w:val="clear" w:color="auto" w:fill="FFFFFF"/>
        <w:tabs>
          <w:tab w:val="left" w:pos="0"/>
          <w:tab w:val="left" w:pos="993"/>
        </w:tabs>
        <w:spacing w:after="0"/>
        <w:jc w:val="center"/>
        <w:rPr>
          <w:sz w:val="32"/>
          <w:szCs w:val="32"/>
        </w:rPr>
      </w:pPr>
      <w:r w:rsidRPr="00993412">
        <w:rPr>
          <w:b/>
          <w:bCs/>
          <w:sz w:val="32"/>
          <w:szCs w:val="32"/>
        </w:rPr>
        <w:t>Глава 3. Государственная поддержка туризма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D0B50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17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Подготовка специалистов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479A6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1.  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Подготовка специалистов для сферы туризма осуществляется организациями системы образования, отвечающими за качество образования и имеющими соответствующие лицензии на осуществление образовательной деятельности.</w:t>
      </w:r>
    </w:p>
    <w:p w:rsidR="000500B8" w:rsidRPr="00993412" w:rsidRDefault="008479A6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2.  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Учебные заведения по подготовке, переподго</w:t>
      </w:r>
      <w:r w:rsidR="00FF501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товке специалистов для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отрасли:</w:t>
      </w:r>
    </w:p>
    <w:p w:rsidR="000500B8" w:rsidRPr="00993412" w:rsidRDefault="008479A6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 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разрабатывают и применяют инновационные, научные, высокотехнологичные программы, формы и методы обучения и развития практических навыков у обучающихся;</w:t>
      </w:r>
    </w:p>
    <w:p w:rsidR="000500B8" w:rsidRPr="00993412" w:rsidRDefault="008479A6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  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используют единые государственные образовательные стандарты по специальностям в сфере туризма, разработанные на основе профессиональных стандартов;</w:t>
      </w:r>
    </w:p>
    <w:p w:rsidR="000500B8" w:rsidRPr="00993412" w:rsidRDefault="008479A6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  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оптимизирует профессиональное образование для обеспечения качества обучения и признания уровней квалификации на внутреннем и международном туристском рынках труда.</w:t>
      </w:r>
    </w:p>
    <w:p w:rsidR="000500B8" w:rsidRPr="00993412" w:rsidRDefault="008479A6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3.  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Порядок переподготовки и повышения квали</w:t>
      </w:r>
      <w:r w:rsidR="00FF501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фикации специалистов в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отрасли определяется в соответствии с профессиональными стандартами и нормативными правовыми актами в сфере образования во взаимодействии с уполномоченным государ</w:t>
      </w:r>
      <w:r w:rsidR="00FF501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ственным органом по туризму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0500B8" w:rsidRPr="00993412" w:rsidRDefault="008479A6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4.  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Развитие системы профессионально-технического образования по подготовке специалистов и персонала для тур</w:t>
      </w:r>
      <w:r w:rsidR="00FF501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индустрии осуществляется уполномоченным государственным органом в сфере образования во взаимодействии с уполномоченным государ</w:t>
      </w:r>
      <w:r w:rsidR="00FF501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ственным органом по туризму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0500B8" w:rsidRPr="00993412" w:rsidRDefault="000500B8" w:rsidP="0021421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5.</w:t>
      </w:r>
      <w:r w:rsidR="0021421F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778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Сотрудничество с зарубежными государственными органами, учебными заведениями и бизнес - организациями по </w:t>
      </w:r>
      <w:r w:rsidR="00D35E5B" w:rsidRPr="009778EA">
        <w:rPr>
          <w:rFonts w:ascii="Times New Roman" w:eastAsia="Times New Roman" w:hAnsi="Times New Roman" w:cs="Times New Roman"/>
          <w:sz w:val="32"/>
          <w:szCs w:val="32"/>
          <w:lang w:eastAsia="ru-RU"/>
        </w:rPr>
        <w:t>обмену опытом работы в турист</w:t>
      </w:r>
      <w:r w:rsidRPr="009778EA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отрасли и стажировке специалистов организуется уполномоченным государственным орга</w:t>
      </w:r>
      <w:r w:rsidR="00D35E5B" w:rsidRPr="009778EA">
        <w:rPr>
          <w:rFonts w:ascii="Times New Roman" w:eastAsia="Times New Roman" w:hAnsi="Times New Roman" w:cs="Times New Roman"/>
          <w:sz w:val="32"/>
          <w:szCs w:val="32"/>
          <w:lang w:eastAsia="ru-RU"/>
        </w:rPr>
        <w:t>ном по туризму</w:t>
      </w:r>
      <w:r w:rsidRPr="009778EA">
        <w:rPr>
          <w:rFonts w:ascii="Times New Roman" w:eastAsia="Times New Roman" w:hAnsi="Times New Roman" w:cs="Times New Roman"/>
          <w:sz w:val="32"/>
          <w:szCs w:val="32"/>
          <w:lang w:eastAsia="ru-RU"/>
        </w:rPr>
        <w:t>, учебными за</w:t>
      </w:r>
      <w:r w:rsidR="00D35E5B" w:rsidRPr="009778EA">
        <w:rPr>
          <w:rFonts w:ascii="Times New Roman" w:eastAsia="Times New Roman" w:hAnsi="Times New Roman" w:cs="Times New Roman"/>
          <w:sz w:val="32"/>
          <w:szCs w:val="32"/>
          <w:lang w:eastAsia="ru-RU"/>
        </w:rPr>
        <w:t>ведениями и субъектами турист</w:t>
      </w:r>
      <w:r w:rsidRPr="009778EA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D0B50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18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. </w:t>
      </w:r>
      <w:r w:rsidR="00D35E5B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Турист</w:t>
      </w:r>
      <w:r w:rsidR="00771BC1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ские сервисные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центры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</w:t>
      </w:r>
      <w:r w:rsidR="00771BC1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D35E5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Турист</w:t>
      </w:r>
      <w:r w:rsidR="00771BC1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ские сервисные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центры создаются в целях </w:t>
      </w:r>
      <w:r w:rsidR="00D35E5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обслуживания туристов,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формирования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информационных ресурсов,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распространения информации о Кыргызск</w:t>
      </w:r>
      <w:r w:rsidR="00D35E5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ой Республике и ее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ском потенциале, продвижения туристского продукта на внутреннем и меж</w:t>
      </w:r>
      <w:r w:rsidR="00D35E5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дународном туристских рынках,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также в целях содействия созданию условий для развития туризма.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2. </w:t>
      </w:r>
      <w:r w:rsidR="00D35E5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Турист</w:t>
      </w:r>
      <w:r w:rsidR="00771BC1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ские сервисные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центры образовываются самостоятельно или совместно с уполномоченным государственным </w:t>
      </w:r>
      <w:r w:rsidR="00D35E5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органом по туризму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туроператорами, турагентами и </w:t>
      </w:r>
      <w:r w:rsidR="00771BC1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другими субъектами туристской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деятельности.</w:t>
      </w:r>
    </w:p>
    <w:p w:rsidR="000500B8" w:rsidRPr="00993412" w:rsidRDefault="00D35E5B" w:rsidP="00771BC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4.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ские </w:t>
      </w:r>
      <w:r w:rsidR="00771BC1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сервисные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центры, учреждаемые уполномоченным государственным органо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м по туризму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финансируются из привлеченных средств и других источников, не противоречащих законодательству Кыргызской Республики.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5. </w:t>
      </w:r>
      <w:r w:rsidR="00D35E5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Турист</w:t>
      </w:r>
      <w:r w:rsidR="00771BC1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ские сервисные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центры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создаются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в </w:t>
      </w:r>
      <w:r w:rsidR="00D35E5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придорожных участках,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населенных пунктах,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т</w:t>
      </w:r>
      <w:r w:rsidR="00D35E5B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уристских дестинациях</w:t>
      </w:r>
      <w:r w:rsidR="00771BC1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и иных объектах туристск</w:t>
      </w:r>
      <w:r w:rsidR="00D35E5B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ой деятельности.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lastRenderedPageBreak/>
        <w:t>6. </w:t>
      </w:r>
      <w:r w:rsidR="00D35E5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ские </w:t>
      </w:r>
      <w:r w:rsidR="00771BC1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сервисные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центры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обозначаются хорошо видимым информационным знаком, в котором на з</w:t>
      </w:r>
      <w:r w:rsidR="008D176B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еленом фоне расположена буква</w:t>
      </w:r>
      <w:r w:rsidR="00AE6404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«</w:t>
      </w:r>
      <w:r w:rsidR="008D176B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val="en-US" w:eastAsia="ru-RU"/>
        </w:rPr>
        <w:t>i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» белого цвета.</w:t>
      </w:r>
    </w:p>
    <w:p w:rsidR="000500B8" w:rsidRPr="00993412" w:rsidRDefault="00AE6404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7.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ские </w:t>
      </w:r>
      <w:r w:rsidR="00771BC1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сервисные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центры 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предоставляют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услуги туристам возмездной </w:t>
      </w:r>
      <w:r w:rsidRPr="009778EA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и безвозмездной основах</w:t>
      </w:r>
      <w:r w:rsidR="000500B8" w:rsidRPr="009778EA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.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П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еречень 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платных услуг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</w:t>
      </w:r>
      <w:r w:rsidR="00201843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определяется уполномоченным</w:t>
      </w:r>
      <w:r w:rsidR="00947D46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государственным органом по туризму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.</w:t>
      </w:r>
    </w:p>
    <w:p w:rsidR="000500B8" w:rsidRPr="009778EA" w:rsidRDefault="00AE6404" w:rsidP="009778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8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 Порядок и мониторинг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деятельности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турист</w:t>
      </w:r>
      <w:r w:rsidR="00771BC1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ских </w:t>
      </w:r>
      <w:r w:rsidR="00771BC1" w:rsidRPr="009778EA">
        <w:rPr>
          <w:rFonts w:ascii="Times New Roman" w:eastAsia="Times New Roman" w:hAnsi="Times New Roman" w:cs="Times New Roman"/>
          <w:sz w:val="32"/>
          <w:szCs w:val="32"/>
          <w:lang w:eastAsia="ru-RU"/>
        </w:rPr>
        <w:t>сервисных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центров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утверждается и</w:t>
      </w:r>
      <w:r w:rsidR="009778E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осуществляется</w:t>
      </w:r>
      <w:r w:rsidR="00C32C6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соответственно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уполномоченным государ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ственным органом по туризму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.</w:t>
      </w:r>
    </w:p>
    <w:p w:rsidR="003D331A" w:rsidRPr="00993412" w:rsidRDefault="003D331A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</w:pPr>
    </w:p>
    <w:p w:rsidR="003D331A" w:rsidRPr="00993412" w:rsidRDefault="008D0B50" w:rsidP="003D33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19</w:t>
      </w:r>
      <w:r w:rsidR="003D331A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. Единые </w:t>
      </w:r>
      <w:r w:rsidR="00AC61C2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реестры субъектов</w:t>
      </w:r>
      <w:r w:rsidR="00AC61C2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val="ky-KG" w:eastAsia="ru-RU"/>
        </w:rPr>
        <w:t xml:space="preserve"> и объектов туристской деяте</w:t>
      </w:r>
      <w:r w:rsidR="0006122A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val="ky-KG" w:eastAsia="ru-RU"/>
        </w:rPr>
        <w:t>льности Кыргызской Республики</w:t>
      </w:r>
    </w:p>
    <w:p w:rsidR="00A1107C" w:rsidRPr="00993412" w:rsidRDefault="00A1107C" w:rsidP="003D33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3D331A" w:rsidRPr="00993412" w:rsidRDefault="00AC61C2" w:rsidP="003D33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</w:t>
      </w:r>
      <w:r w:rsidR="003D331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Уполномоченный государственный орган </w:t>
      </w:r>
      <w:r w:rsidR="00A1107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туризму </w:t>
      </w:r>
      <w:r w:rsidR="003D331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формирует и ведет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Единые реестры 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>субъектов и объектов туристской деятельности Кыргызской Республики.</w:t>
      </w:r>
    </w:p>
    <w:p w:rsidR="003D331A" w:rsidRPr="00993412" w:rsidRDefault="00AC61C2" w:rsidP="003D33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2. </w:t>
      </w:r>
      <w:r w:rsidR="003D331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Единые реестры 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>субъектов и объектов туристской деятельности Кыргызской Республики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3D331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ведутся в отношении туроператоров, турагентов, гидов (гидов-переводчиков), </w:t>
      </w:r>
      <w:r w:rsidR="00A1107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тур лидеров, </w:t>
      </w:r>
      <w:r w:rsidR="003D331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экскурсоводов инструкторов-проводников, </w:t>
      </w:r>
      <w:r w:rsidR="00A1107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коллективных </w:t>
      </w:r>
      <w:r w:rsidR="003D331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средств размещения, горнолыж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ных комплексов и баз, </w:t>
      </w:r>
      <w:r w:rsidR="00A1107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пляжей, </w:t>
      </w:r>
      <w:r w:rsidR="003D331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также ту</w:t>
      </w:r>
      <w:r w:rsidR="00A1107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ристских маршрутов и </w:t>
      </w:r>
      <w:r w:rsidR="003D331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объектов.</w:t>
      </w:r>
    </w:p>
    <w:p w:rsidR="003D331A" w:rsidRPr="00993412" w:rsidRDefault="00AC61C2" w:rsidP="003D33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 </w:t>
      </w:r>
      <w:r w:rsidR="003D331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Единые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реестры субъектов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 xml:space="preserve"> и объектов туристской деятельности Кыргызской Республики</w:t>
      </w:r>
      <w:r w:rsidR="003D331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размещаются на официальном веб-сайте уполномоченного государственного органа</w:t>
      </w:r>
      <w:r w:rsidR="00A1107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туризму</w:t>
      </w:r>
      <w:r w:rsidR="003D331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EA6604" w:rsidRPr="00993412" w:rsidRDefault="00EA6604" w:rsidP="003D33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A6604" w:rsidRPr="00CA54C6" w:rsidRDefault="00EA6604" w:rsidP="003D33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A54C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Статья 20. Туристский взнос</w:t>
      </w:r>
    </w:p>
    <w:p w:rsidR="00E029BC" w:rsidRPr="00CA54C6" w:rsidRDefault="00E029BC" w:rsidP="003D33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E5A3D" w:rsidRPr="00CA54C6" w:rsidRDefault="008E5A3D" w:rsidP="00936FAE">
      <w:pPr>
        <w:pStyle w:val="a8"/>
        <w:numPr>
          <w:ilvl w:val="0"/>
          <w:numId w:val="1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sz w:val="32"/>
          <w:szCs w:val="32"/>
        </w:rPr>
      </w:pPr>
      <w:r w:rsidRPr="00CA54C6">
        <w:rPr>
          <w:sz w:val="32"/>
          <w:szCs w:val="32"/>
        </w:rPr>
        <w:t>Туристский взнос взимается с совершеннолетних иностранных туристов, прибывающих с поездками в личных, деловых и профессиональных целях</w:t>
      </w:r>
      <w:r w:rsidR="00EB38DF" w:rsidRPr="00CA54C6">
        <w:rPr>
          <w:sz w:val="32"/>
          <w:szCs w:val="32"/>
        </w:rPr>
        <w:t>.</w:t>
      </w:r>
      <w:r w:rsidRPr="00CA54C6">
        <w:rPr>
          <w:sz w:val="32"/>
          <w:szCs w:val="32"/>
        </w:rPr>
        <w:t xml:space="preserve"> </w:t>
      </w:r>
      <w:r w:rsidR="00EB38DF" w:rsidRPr="00CA54C6">
        <w:rPr>
          <w:sz w:val="32"/>
          <w:szCs w:val="32"/>
        </w:rPr>
        <w:t xml:space="preserve"> </w:t>
      </w:r>
    </w:p>
    <w:p w:rsidR="00EB38DF" w:rsidRPr="00CA54C6" w:rsidRDefault="003819B9" w:rsidP="00936FAE">
      <w:pPr>
        <w:pStyle w:val="a8"/>
        <w:numPr>
          <w:ilvl w:val="0"/>
          <w:numId w:val="1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sz w:val="32"/>
          <w:szCs w:val="32"/>
        </w:rPr>
      </w:pPr>
      <w:r w:rsidRPr="00CA54C6">
        <w:rPr>
          <w:sz w:val="32"/>
          <w:szCs w:val="32"/>
        </w:rPr>
        <w:t xml:space="preserve">Туристский взнос вносится совершеннолетними иностранными туристами через коллективные средства размещения в Кыргызской Республике и туристских операторов, и агентов.  </w:t>
      </w:r>
    </w:p>
    <w:p w:rsidR="00936FAE" w:rsidRPr="00CA54C6" w:rsidRDefault="00E029BC" w:rsidP="00936FAE">
      <w:pPr>
        <w:pStyle w:val="a8"/>
        <w:numPr>
          <w:ilvl w:val="0"/>
          <w:numId w:val="1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sz w:val="32"/>
          <w:szCs w:val="32"/>
        </w:rPr>
      </w:pPr>
      <w:r w:rsidRPr="00CA54C6">
        <w:rPr>
          <w:sz w:val="32"/>
          <w:szCs w:val="32"/>
        </w:rPr>
        <w:lastRenderedPageBreak/>
        <w:t xml:space="preserve">Туристский взнос установлен в целях улучшения и продвижения туристского потенциала как на внутреннем, так и на внешнем рынках. </w:t>
      </w:r>
      <w:r w:rsidR="00306852" w:rsidRPr="00CA54C6">
        <w:rPr>
          <w:sz w:val="32"/>
          <w:szCs w:val="32"/>
        </w:rPr>
        <w:t xml:space="preserve">Поступающие средства направляются уполномоченным государственным органом по туризму на </w:t>
      </w:r>
      <w:r w:rsidR="00D1330F" w:rsidRPr="00CA54C6">
        <w:rPr>
          <w:sz w:val="32"/>
          <w:szCs w:val="32"/>
        </w:rPr>
        <w:t xml:space="preserve">обеспечение экологической безопасности в туризме, </w:t>
      </w:r>
      <w:r w:rsidR="00306852" w:rsidRPr="00CA54C6">
        <w:rPr>
          <w:sz w:val="32"/>
          <w:szCs w:val="32"/>
        </w:rPr>
        <w:t>развитие туристской инфраструктуры, также на маркетинговые мероприятия</w:t>
      </w:r>
      <w:r w:rsidR="001547C4" w:rsidRPr="00CA54C6">
        <w:rPr>
          <w:sz w:val="32"/>
          <w:szCs w:val="32"/>
        </w:rPr>
        <w:t xml:space="preserve"> по продвижению туризма</w:t>
      </w:r>
      <w:r w:rsidR="00306852" w:rsidRPr="00CA54C6">
        <w:rPr>
          <w:sz w:val="32"/>
          <w:szCs w:val="32"/>
        </w:rPr>
        <w:t>.</w:t>
      </w:r>
    </w:p>
    <w:p w:rsidR="00E029BC" w:rsidRPr="00CA54C6" w:rsidRDefault="001547C4" w:rsidP="00936FAE">
      <w:pPr>
        <w:pStyle w:val="a8"/>
        <w:numPr>
          <w:ilvl w:val="0"/>
          <w:numId w:val="1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sz w:val="32"/>
          <w:szCs w:val="32"/>
        </w:rPr>
      </w:pPr>
      <w:r w:rsidRPr="00CA54C6">
        <w:rPr>
          <w:sz w:val="32"/>
          <w:szCs w:val="32"/>
        </w:rPr>
        <w:t>Размер, порядок и сроки</w:t>
      </w:r>
      <w:r w:rsidR="00E029BC" w:rsidRPr="00CA54C6">
        <w:rPr>
          <w:sz w:val="32"/>
          <w:szCs w:val="32"/>
        </w:rPr>
        <w:t xml:space="preserve"> исчисления</w:t>
      </w:r>
      <w:r w:rsidRPr="00CA54C6">
        <w:rPr>
          <w:sz w:val="32"/>
          <w:szCs w:val="32"/>
        </w:rPr>
        <w:t xml:space="preserve"> туристского взноса</w:t>
      </w:r>
      <w:r w:rsidR="00E029BC" w:rsidRPr="00CA54C6">
        <w:rPr>
          <w:sz w:val="32"/>
          <w:szCs w:val="32"/>
        </w:rPr>
        <w:t>, взимания и перечисления в бюджет, ответственность за нарушение правил взимания и уплаты туристского взноса устанавливаются законодательством.</w:t>
      </w:r>
    </w:p>
    <w:p w:rsidR="0006122A" w:rsidRPr="00993412" w:rsidRDefault="00AF585E" w:rsidP="000612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8F43E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21</w:t>
      </w:r>
      <w:r w:rsidR="0006122A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 Информационная система Кыргызской Республики о туризме</w:t>
      </w:r>
    </w:p>
    <w:p w:rsidR="0006122A" w:rsidRPr="00993412" w:rsidRDefault="0006122A" w:rsidP="000612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6122A" w:rsidRPr="00CA54C6" w:rsidRDefault="0006122A" w:rsidP="0006122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A54C6">
        <w:rPr>
          <w:rFonts w:ascii="Times New Roman" w:hAnsi="Times New Roman" w:cs="Times New Roman"/>
          <w:sz w:val="32"/>
          <w:szCs w:val="32"/>
        </w:rPr>
        <w:t xml:space="preserve">1. Информационная цифровая система Кыргызской Республики о туризме (далее - Информационная система) состоит из следующих программ: </w:t>
      </w:r>
    </w:p>
    <w:p w:rsidR="0006122A" w:rsidRPr="00CA54C6" w:rsidRDefault="0006122A" w:rsidP="0006122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A54C6">
        <w:rPr>
          <w:rFonts w:ascii="Times New Roman" w:hAnsi="Times New Roman" w:cs="Times New Roman"/>
          <w:sz w:val="32"/>
          <w:szCs w:val="32"/>
        </w:rPr>
        <w:t>1) Официальный сайт уполномоченного государственного органа по туризму;</w:t>
      </w:r>
    </w:p>
    <w:p w:rsidR="0006122A" w:rsidRPr="00CA54C6" w:rsidRDefault="0006122A" w:rsidP="0006122A">
      <w:pPr>
        <w:spacing w:after="0"/>
        <w:ind w:left="708" w:firstLine="1"/>
        <w:jc w:val="both"/>
        <w:rPr>
          <w:rFonts w:ascii="Times New Roman" w:hAnsi="Times New Roman" w:cs="Times New Roman"/>
          <w:sz w:val="32"/>
          <w:szCs w:val="32"/>
        </w:rPr>
      </w:pPr>
      <w:r w:rsidRPr="00CA54C6">
        <w:rPr>
          <w:rFonts w:ascii="Times New Roman" w:hAnsi="Times New Roman" w:cs="Times New Roman"/>
          <w:sz w:val="32"/>
          <w:szCs w:val="32"/>
        </w:rPr>
        <w:t xml:space="preserve">2) маркетинговая платформа по продвижению потенциала туризма </w:t>
      </w:r>
      <w:proofErr w:type="gramStart"/>
      <w:r w:rsidRPr="00CA54C6">
        <w:rPr>
          <w:rFonts w:ascii="Times New Roman" w:hAnsi="Times New Roman" w:cs="Times New Roman"/>
          <w:sz w:val="32"/>
          <w:szCs w:val="32"/>
        </w:rPr>
        <w:t xml:space="preserve">страны;   </w:t>
      </w:r>
      <w:proofErr w:type="gramEnd"/>
      <w:r w:rsidRPr="00CA54C6">
        <w:rPr>
          <w:rFonts w:ascii="Times New Roman" w:hAnsi="Times New Roman" w:cs="Times New Roman"/>
          <w:sz w:val="32"/>
          <w:szCs w:val="32"/>
        </w:rPr>
        <w:t xml:space="preserve">          3) единый реестр субъектов туристской деятельности;</w:t>
      </w:r>
    </w:p>
    <w:p w:rsidR="0006122A" w:rsidRPr="00CA54C6" w:rsidRDefault="0006122A" w:rsidP="0006122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A54C6">
        <w:rPr>
          <w:rFonts w:ascii="Times New Roman" w:hAnsi="Times New Roman" w:cs="Times New Roman"/>
          <w:bCs/>
          <w:sz w:val="32"/>
          <w:szCs w:val="32"/>
        </w:rPr>
        <w:t xml:space="preserve">4) </w:t>
      </w:r>
      <w:r w:rsidR="00AD5337" w:rsidRPr="00CA54C6">
        <w:rPr>
          <w:rFonts w:ascii="Times New Roman" w:hAnsi="Times New Roman" w:cs="Times New Roman"/>
          <w:bCs/>
          <w:sz w:val="32"/>
          <w:szCs w:val="32"/>
        </w:rPr>
        <w:t>п</w:t>
      </w:r>
      <w:r w:rsidRPr="00CA54C6">
        <w:rPr>
          <w:rFonts w:ascii="Times New Roman" w:hAnsi="Times New Roman" w:cs="Times New Roman"/>
          <w:bCs/>
          <w:sz w:val="32"/>
          <w:szCs w:val="32"/>
        </w:rPr>
        <w:t>ортал открытых данных</w:t>
      </w:r>
      <w:r w:rsidRPr="00CA54C6">
        <w:rPr>
          <w:rFonts w:ascii="Times New Roman" w:hAnsi="Times New Roman" w:cs="Times New Roman"/>
          <w:sz w:val="32"/>
          <w:szCs w:val="32"/>
        </w:rPr>
        <w:t> Кыргызской Республики;</w:t>
      </w:r>
    </w:p>
    <w:p w:rsidR="0006122A" w:rsidRPr="00CA54C6" w:rsidRDefault="0006122A" w:rsidP="0006122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A54C6">
        <w:rPr>
          <w:rFonts w:ascii="Times New Roman" w:hAnsi="Times New Roman" w:cs="Times New Roman"/>
          <w:sz w:val="32"/>
          <w:szCs w:val="32"/>
        </w:rPr>
        <w:t>5) единый реестр объектов туристской деятельности;</w:t>
      </w:r>
    </w:p>
    <w:p w:rsidR="0006122A" w:rsidRPr="00CA54C6" w:rsidRDefault="0006122A" w:rsidP="0006122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A54C6">
        <w:rPr>
          <w:rFonts w:ascii="Times New Roman" w:hAnsi="Times New Roman" w:cs="Times New Roman"/>
          <w:sz w:val="32"/>
          <w:szCs w:val="32"/>
        </w:rPr>
        <w:t>6)  реестр аккредитованных организаций, осуществляющих классификацию и стандартизацию в сфере туризма;</w:t>
      </w:r>
    </w:p>
    <w:p w:rsidR="0006122A" w:rsidRPr="00CA54C6" w:rsidRDefault="0006122A" w:rsidP="0006122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A54C6">
        <w:rPr>
          <w:rFonts w:ascii="Times New Roman" w:hAnsi="Times New Roman" w:cs="Times New Roman"/>
          <w:sz w:val="32"/>
          <w:szCs w:val="32"/>
        </w:rPr>
        <w:t>7) перечень туристских услуг, предоставляемых туристам и др.</w:t>
      </w:r>
    </w:p>
    <w:p w:rsidR="0006122A" w:rsidRPr="00CA54C6" w:rsidRDefault="0006122A" w:rsidP="0006122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A54C6">
        <w:rPr>
          <w:rFonts w:ascii="Times New Roman" w:hAnsi="Times New Roman" w:cs="Times New Roman"/>
          <w:sz w:val="32"/>
          <w:szCs w:val="32"/>
        </w:rPr>
        <w:t>2.  Информационная система включает классифицированные сведения о природных, историко-культурных, археологических, рекреационных зонах, познавательных, социально-бытовых и иных объектах, о картах туристских маршрутов, также сведения о коммерческих организациях туроператоров, турагентов и индивидуальных предпринимателях, их ассоциациях (союзах) и оказываемых ими туристских услугах, также об основных предприятиях гостиничного и ресторанного сервиса.</w:t>
      </w:r>
    </w:p>
    <w:p w:rsidR="0006122A" w:rsidRPr="00CA54C6" w:rsidRDefault="0006122A" w:rsidP="000612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3.  Информационная система обеспечивает предоставление и распространение сведений, определенных в части 2 настоящей статьи, в электронном формате на государственном, официальном и при необходимости - на иностранных языках для неограниченного круга пользователей.</w:t>
      </w:r>
    </w:p>
    <w:p w:rsidR="0006122A" w:rsidRPr="00CA54C6" w:rsidRDefault="0006122A" w:rsidP="000612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t>4.  Информационная система оптимизирует межведомственное взаимодействие государственных органов и органов местного самоуправления.</w:t>
      </w:r>
    </w:p>
    <w:p w:rsidR="0006122A" w:rsidRPr="00CA54C6" w:rsidRDefault="0006122A" w:rsidP="000612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t>5.  Информационная система обеспечивает интегрирование данных с действующими кадастрами, реестрами и информационными системами государственных органов, связанных с туризмом.</w:t>
      </w:r>
    </w:p>
    <w:p w:rsidR="0006122A" w:rsidRPr="00CA54C6" w:rsidRDefault="0006122A" w:rsidP="000612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6.  Информационная система обеспечивает взаимодействие уполномоченного государственного органа по туризму и других государственных и местных органов с туроператорами, турагентами, индивидуальными предпринимателями </w:t>
      </w:r>
      <w:r w:rsidRPr="00CA54C6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 xml:space="preserve">в </w:t>
      </w:r>
      <w:r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t>сфере туризма и с их ассоциациями (союзами).</w:t>
      </w:r>
    </w:p>
    <w:p w:rsidR="0006122A" w:rsidRPr="00CA54C6" w:rsidRDefault="0006122A" w:rsidP="000612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t>7.  Формирование и ведение информаци</w:t>
      </w:r>
      <w:r w:rsidR="00AD5337"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t>онной системы</w:t>
      </w:r>
      <w:r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осуществляются уполномоченным государственным органом по туризму.</w:t>
      </w:r>
    </w:p>
    <w:p w:rsidR="0006122A" w:rsidRPr="00993412" w:rsidRDefault="0006122A" w:rsidP="000612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t>8.  Положение об и</w:t>
      </w:r>
      <w:r w:rsidR="00AD5337"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нформационной системе </w:t>
      </w:r>
      <w:r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t>утверждается уполномоченным государственным органом по туризму.</w:t>
      </w:r>
    </w:p>
    <w:p w:rsidR="00AC61C2" w:rsidRPr="00993412" w:rsidRDefault="00AC61C2" w:rsidP="003D33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C3459" w:rsidRPr="00993412" w:rsidRDefault="008F43E9" w:rsidP="00DC3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22</w:t>
      </w:r>
      <w:r w:rsidR="00DC345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Туристские зоны</w:t>
      </w:r>
    </w:p>
    <w:p w:rsidR="00DC3459" w:rsidRPr="00993412" w:rsidRDefault="00DC3459" w:rsidP="00DC3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DC3459" w:rsidRPr="00993412" w:rsidRDefault="00DC3459" w:rsidP="00DC3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  Туристские зоны создаются государственными органами исполнительной власти в целях развития туризма, поддержки субъектов предпринимательской деятельности, пр</w:t>
      </w:r>
      <w:r w:rsidR="00C32C6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ивлечения инвестиций в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скую индустрию и для улучшения инфраструктуры туризма.</w:t>
      </w:r>
    </w:p>
    <w:p w:rsidR="00DC3459" w:rsidRPr="00993412" w:rsidRDefault="00DC3459" w:rsidP="00DC3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2.  </w:t>
      </w:r>
      <w:r w:rsidR="003F3F1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ские зоны создаются на т</w:t>
      </w:r>
      <w:r w:rsidR="003F3F1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ерриториях, отвечающих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критериям:</w:t>
      </w:r>
    </w:p>
    <w:p w:rsidR="00DC3459" w:rsidRPr="00993412" w:rsidRDefault="00DC3459" w:rsidP="00DC3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  обязательное проживание людей и развитие в местах их проживания сельского туризма и ремесленничества;</w:t>
      </w:r>
    </w:p>
    <w:p w:rsidR="00DC3459" w:rsidRPr="00993412" w:rsidRDefault="00DC3459" w:rsidP="00DC3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  наличие природных объектов, охраняемых с учетом развития экологического туризма;</w:t>
      </w:r>
    </w:p>
    <w:p w:rsidR="00DC3459" w:rsidRPr="00993412" w:rsidRDefault="004B6F56" w:rsidP="00DC3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  наличие турист</w:t>
      </w:r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ресурсов (возможность использования для организации различных видов туризма, отдых и оздоровление туристов);</w:t>
      </w:r>
    </w:p>
    <w:p w:rsidR="00DC3459" w:rsidRPr="00993412" w:rsidRDefault="00DC3459" w:rsidP="00DC3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4)   наличие объектов историко-культурного наследия.</w:t>
      </w:r>
    </w:p>
    <w:p w:rsidR="00DC3459" w:rsidRPr="00993412" w:rsidRDefault="00DC3459" w:rsidP="00DC3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3. В Кыргызской Республике придание части территории Кыргызской Республики особого правового режима осуществляется законами Кыргызской Республики.</w:t>
      </w:r>
    </w:p>
    <w:p w:rsidR="00DC3459" w:rsidRPr="00993412" w:rsidRDefault="00DC3459" w:rsidP="00DC3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 Выделение земель для </w:t>
      </w:r>
      <w:r w:rsidR="003F3F1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создания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зон производится в порядке, установленном земельным законодательством Кыргызской Республики.</w:t>
      </w:r>
    </w:p>
    <w:p w:rsidR="00DC3459" w:rsidRPr="00993412" w:rsidRDefault="003F3F19" w:rsidP="00DC3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5. Право осуществления туристской деятельности в турист</w:t>
      </w:r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зонах имеют туроператор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ы, турагенты, предприниматели сферы туризма, </w:t>
      </w:r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также иные коммерческие организации.</w:t>
      </w:r>
    </w:p>
    <w:p w:rsidR="00DC3459" w:rsidRPr="00993412" w:rsidRDefault="00DC3459" w:rsidP="00DC3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6. Порядок создания и управления турист</w:t>
      </w:r>
      <w:r w:rsidR="003F3F1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деятельностью в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ских зонах определяется </w:t>
      </w:r>
      <w:r w:rsidR="00314B13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Кабинетом министров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Кыргызской Республики.</w:t>
      </w:r>
    </w:p>
    <w:p w:rsidR="00C534B4" w:rsidRPr="00993412" w:rsidRDefault="00C534B4" w:rsidP="00DC345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534B4" w:rsidRPr="00993412" w:rsidRDefault="008F43E9" w:rsidP="00C534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23</w:t>
      </w:r>
      <w:r w:rsidR="006945A0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. </w:t>
      </w:r>
      <w:r w:rsidR="00C534B4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Туристский кластер</w:t>
      </w:r>
    </w:p>
    <w:p w:rsidR="006945A0" w:rsidRPr="00993412" w:rsidRDefault="006945A0" w:rsidP="00C534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C534B4" w:rsidRPr="00993412" w:rsidRDefault="006945A0" w:rsidP="006945A0">
      <w:pPr>
        <w:pStyle w:val="a8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32"/>
          <w:szCs w:val="32"/>
        </w:rPr>
      </w:pPr>
      <w:r w:rsidRPr="00993412">
        <w:rPr>
          <w:sz w:val="32"/>
          <w:szCs w:val="32"/>
        </w:rPr>
        <w:t>Посредством туристского кластера оказываются</w:t>
      </w:r>
      <w:r w:rsidR="00C534B4" w:rsidRPr="00993412">
        <w:rPr>
          <w:sz w:val="32"/>
          <w:szCs w:val="32"/>
        </w:rPr>
        <w:t xml:space="preserve"> комплексные туристские и иные сопутствующие услуги, необходимые для удовлетворения по</w:t>
      </w:r>
      <w:r w:rsidRPr="00993412">
        <w:rPr>
          <w:sz w:val="32"/>
          <w:szCs w:val="32"/>
        </w:rPr>
        <w:t>требностей туриста</w:t>
      </w:r>
      <w:r w:rsidR="00C534B4" w:rsidRPr="00993412">
        <w:rPr>
          <w:sz w:val="32"/>
          <w:szCs w:val="32"/>
        </w:rPr>
        <w:t>.</w:t>
      </w:r>
    </w:p>
    <w:p w:rsidR="00C534B4" w:rsidRPr="00993412" w:rsidRDefault="00C534B4" w:rsidP="006945A0">
      <w:pPr>
        <w:pStyle w:val="a8"/>
        <w:numPr>
          <w:ilvl w:val="0"/>
          <w:numId w:val="9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sz w:val="32"/>
          <w:szCs w:val="32"/>
        </w:rPr>
      </w:pPr>
      <w:r w:rsidRPr="00993412">
        <w:rPr>
          <w:sz w:val="32"/>
          <w:szCs w:val="32"/>
        </w:rPr>
        <w:t xml:space="preserve">Туристские кластеры формируют, продвигают и реализуют туристский продукт </w:t>
      </w:r>
      <w:r w:rsidR="006945A0" w:rsidRPr="00993412">
        <w:rPr>
          <w:sz w:val="32"/>
          <w:szCs w:val="32"/>
        </w:rPr>
        <w:t xml:space="preserve">в целях </w:t>
      </w:r>
      <w:r w:rsidRPr="00993412">
        <w:rPr>
          <w:sz w:val="32"/>
          <w:szCs w:val="32"/>
        </w:rPr>
        <w:t>оказания комплексных туристских услуг, повышения конкурентоспособности и качества туристской деятельности.</w:t>
      </w:r>
    </w:p>
    <w:p w:rsidR="000500B8" w:rsidRPr="00993412" w:rsidRDefault="008F43E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24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Кемпинги</w:t>
      </w:r>
      <w:r w:rsidR="00DC345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и глэмпинги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1. 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Кемпинги </w:t>
      </w:r>
      <w:r w:rsidR="00CD6B42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 глэмпинги могут образоваться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государственными органами исполнительной власти, органами местного самоуправления и субъектами предпринимательской деятельности в сфере туризма.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2. На территориях кемпингов </w:t>
      </w:r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</w:t>
      </w:r>
      <w:proofErr w:type="spellStart"/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глэмпингов</w:t>
      </w:r>
      <w:proofErr w:type="spellEnd"/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могут</w:t>
      </w:r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располагаться объекты туристской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индустрии.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 Кемпинги </w:t>
      </w:r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глэмпинги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могут быть временными (сезонными) и стационарными (круглогодичными):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1) временные (сезонные) кемпинги </w:t>
      </w:r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глэмпинги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территории (стоянки), оборудованные необходимыми удобствами, на которых туристам предоставляются места для размещения палаток, </w:t>
      </w:r>
      <w:proofErr w:type="spellStart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автодомов</w:t>
      </w:r>
      <w:proofErr w:type="spellEnd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(трейлеров) или места для ночлега и (или) проживан</w:t>
      </w:r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ия </w:t>
      </w:r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в легких постройках, юртах,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также места для стоянки их </w:t>
      </w:r>
      <w:proofErr w:type="spellStart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автомотовелотранспорта</w:t>
      </w:r>
      <w:proofErr w:type="spellEnd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стационарные (круглогодичные) кемпинги</w:t>
      </w:r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глэмпинги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–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т</w:t>
      </w:r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ерритории комплексного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ского назначения, включающие различные инфраструктурные объекты, предназначенные для предоставления сервисных услуг туристам по размещению, питанию, интернет–коммуникациям, стоянке, ремонту и мойки </w:t>
      </w:r>
      <w:proofErr w:type="spellStart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автомотовелотранспорта</w:t>
      </w:r>
      <w:proofErr w:type="spellEnd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по продаже медикаментов, продуктов, сувениров, рекламной продукции и предоставлению других услуг.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 Кемпинги </w:t>
      </w:r>
      <w:r w:rsidR="00DC34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глэмпинги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предназначены для проживания туристов, функционирование которых основано на самообслуживании.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5. 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Кемпинги </w:t>
      </w:r>
      <w:r w:rsidR="00897CA3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и глэмпинги 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в зависимости от места расположения п</w:t>
      </w:r>
      <w:r w:rsidR="004742C9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одразделяются на виды: придорожные, природные и 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городские.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 </w:t>
      </w:r>
    </w:p>
    <w:p w:rsidR="000500B8" w:rsidRPr="00993412" w:rsidRDefault="007E157D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8F43E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25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Финансирование сферы туризма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 Финансирование сферы туризма осуществляется из следующих источников: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  собственные финанс</w:t>
      </w:r>
      <w:r w:rsidR="007E157D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овые ресурсы субъектов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  средства предприятий, учреждений, организаций;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  облигационные займы, банковские и бюджетные кредиты;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  благотворительные вклады и пожертвования физических и юридических лиц;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  иностранные инвестиции.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Финансирование сферы туризма может осуществляться из других источников, не запрещенных законодательством Кыргызской Республики.</w:t>
      </w:r>
    </w:p>
    <w:p w:rsidR="007E157D" w:rsidRPr="00993412" w:rsidRDefault="007E157D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E157D" w:rsidRPr="00993412" w:rsidRDefault="008F43E9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26</w:t>
      </w:r>
      <w:r w:rsidR="007E157D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Фонд поддержки туризма Кыргызской Республики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1. Фонд поддержки туризма Кыргызской Республики (далее – Фонд поддержки туризма) учреждается </w:t>
      </w:r>
      <w:proofErr w:type="spellStart"/>
      <w:r w:rsidR="00314B13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Кабинетогм</w:t>
      </w:r>
      <w:proofErr w:type="spellEnd"/>
      <w:r w:rsidR="00314B13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министров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Кыргызской Республики в целях оптимизации развития туристской отрасли, реализации государственных программ,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освоения туристского рынка, охраны туристских ресурсов и консолидации финансовых средств для использования их в приоритетных направлениях развития туризма.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В приоритетном порядке из средств Фонда поддержки туризма финансируются: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  социальный туризм;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  сельский туризм;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  национальный туристский продукт;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  пропагандистская, представительская и рекламно-информационная деятельность.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3. Фонд поддержки туризма формируется из: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 внебюджетных средств;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донорских средств;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добровольных взносов субъектов туристской деятельности;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 пожертвований частных лиц и спонсорских средств;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 других источников, не запрещенных законодательством Кыргызской Республики.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4. Средства Фонда поддержки туризма могут использоваться для оказания помощи туристам, находящимся в районах бедствия, при чрезвычайных ситуациях для экстренного возвращения туристов в страну постоянного проживания из страны пребывания, при возникновении форс-мажорных обстоятельств.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5. Управление Фондом поддержки туризма осуществляется уполномоченным государственным органом по туризму при участии представителей субъектов предпринимательской деятельности сферы туризма и их ассоциаций (союзов).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6. Уполномоченный государственный орган по туризму еже</w:t>
      </w:r>
      <w:r w:rsidR="00314B13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годно представляет Кабинету министров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Кыргызской Республики финансовый отчет об использовании средств Фонда поддержки туризма. Отчет публикуется в средствах массовой информации.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7. Положение о Фонде поддержки тур</w:t>
      </w:r>
      <w:r w:rsidR="00314B13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изма утверждается Кабинетом министров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Кыргызской Республики.</w:t>
      </w:r>
    </w:p>
    <w:p w:rsidR="007E157D" w:rsidRPr="00993412" w:rsidRDefault="007E157D" w:rsidP="007E157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993412">
        <w:rPr>
          <w:rFonts w:ascii="Arial" w:eastAsia="Times New Roman" w:hAnsi="Arial" w:cs="Arial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Глава 4. Права и обязанности туристов и субъектов пре</w:t>
      </w:r>
      <w:r w:rsidR="003457FA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дпринимательской деятельности сферы</w:t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туризма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F43E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27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Права туристов</w:t>
      </w:r>
    </w:p>
    <w:p w:rsidR="000500B8" w:rsidRPr="00993412" w:rsidRDefault="000500B8" w:rsidP="00AF0D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 </w:t>
      </w:r>
    </w:p>
    <w:p w:rsidR="00AF0DDB" w:rsidRPr="00993412" w:rsidRDefault="009A7427" w:rsidP="00AF0DDB">
      <w:pPr>
        <w:pStyle w:val="a8"/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spacing w:before="0" w:beforeAutospacing="0" w:after="0" w:afterAutospacing="0"/>
        <w:ind w:left="0" w:firstLine="709"/>
        <w:jc w:val="both"/>
        <w:rPr>
          <w:sz w:val="32"/>
          <w:szCs w:val="32"/>
        </w:rPr>
      </w:pPr>
      <w:r w:rsidRPr="00993412">
        <w:rPr>
          <w:sz w:val="32"/>
          <w:szCs w:val="32"/>
        </w:rPr>
        <w:t xml:space="preserve">При подготовке к путешествию и отдыху, </w:t>
      </w:r>
      <w:proofErr w:type="gramStart"/>
      <w:r w:rsidRPr="00993412">
        <w:rPr>
          <w:sz w:val="32"/>
          <w:szCs w:val="32"/>
        </w:rPr>
        <w:t>во время</w:t>
      </w:r>
      <w:proofErr w:type="gramEnd"/>
      <w:r w:rsidRPr="00993412">
        <w:rPr>
          <w:sz w:val="32"/>
          <w:szCs w:val="32"/>
        </w:rPr>
        <w:t xml:space="preserve"> их</w:t>
      </w:r>
      <w:r w:rsidR="003457FA" w:rsidRPr="00993412">
        <w:rPr>
          <w:sz w:val="32"/>
          <w:szCs w:val="32"/>
        </w:rPr>
        <w:t xml:space="preserve"> совершения</w:t>
      </w:r>
      <w:r w:rsidRPr="00993412">
        <w:rPr>
          <w:sz w:val="32"/>
          <w:szCs w:val="32"/>
        </w:rPr>
        <w:t xml:space="preserve"> и проведения</w:t>
      </w:r>
      <w:r w:rsidR="003457FA" w:rsidRPr="00993412">
        <w:rPr>
          <w:sz w:val="32"/>
          <w:szCs w:val="32"/>
        </w:rPr>
        <w:t>, включая транзит, турист имеет право</w:t>
      </w:r>
      <w:r w:rsidR="00463C15" w:rsidRPr="00993412">
        <w:rPr>
          <w:sz w:val="32"/>
          <w:szCs w:val="32"/>
        </w:rPr>
        <w:t xml:space="preserve"> </w:t>
      </w:r>
      <w:r w:rsidR="00AF0DDB" w:rsidRPr="00993412">
        <w:rPr>
          <w:sz w:val="32"/>
          <w:szCs w:val="32"/>
        </w:rPr>
        <w:t xml:space="preserve">на: </w:t>
      </w:r>
    </w:p>
    <w:p w:rsidR="002E1A3A" w:rsidRPr="00993412" w:rsidRDefault="00F14837" w:rsidP="00AF0DD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993412">
        <w:rPr>
          <w:sz w:val="32"/>
          <w:szCs w:val="32"/>
        </w:rPr>
        <w:t xml:space="preserve">1) </w:t>
      </w:r>
      <w:r w:rsidR="00AF0DDB" w:rsidRPr="00993412">
        <w:rPr>
          <w:sz w:val="32"/>
          <w:szCs w:val="32"/>
        </w:rPr>
        <w:t>с</w:t>
      </w:r>
      <w:r w:rsidR="002E1A3A" w:rsidRPr="00993412">
        <w:rPr>
          <w:sz w:val="32"/>
          <w:szCs w:val="32"/>
        </w:rPr>
        <w:t>вободное передвижение, им</w:t>
      </w:r>
      <w:r w:rsidR="004B6F56" w:rsidRPr="00993412">
        <w:rPr>
          <w:sz w:val="32"/>
          <w:szCs w:val="32"/>
        </w:rPr>
        <w:t>еть свободный доступ к турист</w:t>
      </w:r>
      <w:r w:rsidR="002E1A3A" w:rsidRPr="00993412">
        <w:rPr>
          <w:sz w:val="32"/>
          <w:szCs w:val="32"/>
        </w:rPr>
        <w:t>ским объектам Кыргызской Республики, за исключением объектов, доступ к которым ограничен в законном порядке;</w:t>
      </w:r>
    </w:p>
    <w:p w:rsidR="002E1A3A" w:rsidRPr="00993412" w:rsidRDefault="00AF0DDB" w:rsidP="00AF0DDB">
      <w:pPr>
        <w:pStyle w:val="a8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sz w:val="32"/>
          <w:szCs w:val="32"/>
        </w:rPr>
      </w:pPr>
      <w:r w:rsidRPr="00993412">
        <w:rPr>
          <w:sz w:val="32"/>
          <w:szCs w:val="32"/>
        </w:rPr>
        <w:tab/>
      </w:r>
      <w:r w:rsidR="00F14837" w:rsidRPr="00993412">
        <w:rPr>
          <w:sz w:val="32"/>
          <w:szCs w:val="32"/>
        </w:rPr>
        <w:t xml:space="preserve">2) </w:t>
      </w:r>
      <w:r w:rsidR="002E1A3A" w:rsidRPr="00993412">
        <w:rPr>
          <w:sz w:val="32"/>
          <w:szCs w:val="32"/>
        </w:rPr>
        <w:t>личную безопасность, защиту своих прав, а также сохранность своего имущества;</w:t>
      </w:r>
    </w:p>
    <w:p w:rsidR="000500B8" w:rsidRPr="00993412" w:rsidRDefault="00F14837" w:rsidP="00AF0DDB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993412">
        <w:rPr>
          <w:sz w:val="32"/>
          <w:szCs w:val="32"/>
        </w:rPr>
        <w:t>3)</w:t>
      </w:r>
      <w:r w:rsidR="000500B8" w:rsidRPr="00993412">
        <w:rPr>
          <w:sz w:val="32"/>
          <w:szCs w:val="32"/>
        </w:rPr>
        <w:t> информацию </w:t>
      </w:r>
      <w:r w:rsidR="000500B8" w:rsidRPr="00993412">
        <w:rPr>
          <w:sz w:val="32"/>
          <w:szCs w:val="32"/>
          <w:shd w:val="clear" w:color="auto" w:fill="FFFFFF"/>
        </w:rPr>
        <w:t>о правилах въезда в страну (место) и правилах временного пребывания, об обычаях местного населения, о религиозных обрядах, святынях, памятниках исто</w:t>
      </w:r>
      <w:r w:rsidR="004B6F56" w:rsidRPr="00993412">
        <w:rPr>
          <w:sz w:val="32"/>
          <w:szCs w:val="32"/>
          <w:shd w:val="clear" w:color="auto" w:fill="FFFFFF"/>
        </w:rPr>
        <w:t>рии, культуры и других турист</w:t>
      </w:r>
      <w:r w:rsidR="000500B8" w:rsidRPr="00993412">
        <w:rPr>
          <w:sz w:val="32"/>
          <w:szCs w:val="32"/>
          <w:shd w:val="clear" w:color="auto" w:fill="FFFFFF"/>
        </w:rPr>
        <w:t>ских объектах, находящихся под особой охраной, состоянии окружающей природной среды;</w:t>
      </w:r>
    </w:p>
    <w:p w:rsidR="00463C15" w:rsidRPr="00993412" w:rsidRDefault="00F14837" w:rsidP="00AF0DDB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4) </w:t>
      </w:r>
      <w:r w:rsidR="00463C15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на беспрепятственный доступ к средствам современной коммуникации;</w:t>
      </w:r>
    </w:p>
    <w:p w:rsidR="00463C15" w:rsidRPr="00993412" w:rsidRDefault="00F14837" w:rsidP="00463C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5) </w:t>
      </w:r>
      <w:r w:rsidR="00463C15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на получение комплекса туристских услуг, предусмотренных договором (контрактом) и программой пребывания;</w:t>
      </w:r>
    </w:p>
    <w:p w:rsidR="00463C15" w:rsidRPr="00993412" w:rsidRDefault="00F14837" w:rsidP="00463C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6) </w:t>
      </w:r>
      <w:r w:rsidR="00463C15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 пользование сантехническими сооружениями, соответствующими средствами гигиены, особенно в местах размещения, на предприятиях питания и транспорте, на получение информации об эффективных мерах предупреждения инфекционных </w:t>
      </w:r>
      <w:r w:rsidR="002E1A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заболеваний, несчастных случаев;</w:t>
      </w:r>
    </w:p>
    <w:p w:rsidR="002E1A3A" w:rsidRPr="00993412" w:rsidRDefault="00F14837" w:rsidP="002E1A3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7) </w:t>
      </w:r>
      <w:r w:rsidR="002E1A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получение квалифицированной неотложной медицинской помощи;</w:t>
      </w:r>
    </w:p>
    <w:p w:rsidR="000500B8" w:rsidRPr="00993412" w:rsidRDefault="00F14837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8)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обращение в дипломатические представительства и консульские учреждения иностранных государств в стране пребывания, в государственные и муниципальные организации, а также в организации субъектов предпринимательской деятельности в сфере туризма и их некоммерческие и общественные объединения;</w:t>
      </w:r>
    </w:p>
    <w:p w:rsidR="000500B8" w:rsidRPr="00993412" w:rsidRDefault="00F14837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9)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получение квалифицированной, консультационной и правовой помощи в государственных органах и органах местного самоуправления, а также в коммерческих и некоммерческих организациях сферы туризма;</w:t>
      </w:r>
    </w:p>
    <w:p w:rsidR="000500B8" w:rsidRPr="00993412" w:rsidRDefault="00F14837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10)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получение качественных услуг в местах размещения и питания туристо</w:t>
      </w:r>
      <w:r w:rsidR="002E1A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 в туристских сервисных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центрах, в турист</w:t>
      </w:r>
      <w:r w:rsidR="002E1A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ских </w:t>
      </w:r>
      <w:proofErr w:type="spellStart"/>
      <w:r w:rsidR="002E1A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дестинациях</w:t>
      </w:r>
      <w:proofErr w:type="spellEnd"/>
      <w:r w:rsidR="002E1A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кемпингах</w:t>
      </w:r>
      <w:r w:rsidR="002E1A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</w:t>
      </w:r>
      <w:proofErr w:type="spellStart"/>
      <w:r w:rsidR="002E1A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глэмпингах</w:t>
      </w:r>
      <w:proofErr w:type="spellEnd"/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0500B8" w:rsidRPr="00993412" w:rsidRDefault="00F14837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11)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гостеприимное и доброжелательное отношение граждан Кыргызской Республики;</w:t>
      </w:r>
    </w:p>
    <w:p w:rsidR="000500B8" w:rsidRPr="00993412" w:rsidRDefault="002E1A3A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12)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воз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мещение материального ущерба,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также компенсацию морального вреда в случае неисполнения или ненадлежащего исполнени</w:t>
      </w:r>
      <w:r w:rsidR="004B6F5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я договора об оказании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 на территории Кыргызской Республики.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Туристы имеют иные права, определенные нормативными правовыми актами Кыргызской Республики, вступившими в установленном законом порядке в силу международными договорами Кыргызской Республики, участницей которых является Кыргызская Республика.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6945A0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</w:t>
      </w:r>
      <w:r w:rsidR="008F43E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28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Обязанности туристов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1. </w:t>
      </w:r>
      <w:r w:rsidR="009A742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Во время совершения путешествия и отдыха, включая транзит, туристы обязаны:</w:t>
      </w:r>
    </w:p>
    <w:p w:rsidR="000500B8" w:rsidRPr="00993412" w:rsidRDefault="00F14837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соблюдать правила въезда и выезда из Кыргызской Республики, правила таможенного и пограничного контроля на ее территории;</w:t>
      </w:r>
    </w:p>
    <w:p w:rsidR="000500B8" w:rsidRPr="00993412" w:rsidRDefault="00F14837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соблюдать требо</w:t>
      </w:r>
      <w:r w:rsidR="00DB470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вания законодательства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Кыргызской Республики;</w:t>
      </w:r>
    </w:p>
    <w:p w:rsidR="000500B8" w:rsidRPr="00993412" w:rsidRDefault="00F14837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уважать трад</w:t>
      </w:r>
      <w:r w:rsidR="009A742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иции и обычаи кыргызского народа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9A7427" w:rsidRPr="00993412" w:rsidRDefault="00F14837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4) </w:t>
      </w:r>
      <w:r w:rsidR="00C94DE2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культуру, менталитет </w:t>
      </w:r>
      <w:r w:rsidR="009A742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 религиозные верования местного населения;</w:t>
      </w:r>
    </w:p>
    <w:p w:rsidR="000500B8" w:rsidRPr="00993412" w:rsidRDefault="00F14837" w:rsidP="00DB470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5)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исполнять услови</w:t>
      </w:r>
      <w:r w:rsidR="00C94DE2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я договора об оказании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услуг, заключенного 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>с 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субъектами предпринимательской деятель</w:t>
      </w:r>
      <w:r w:rsidR="00C94DE2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ности в сфере туризма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на территории Кыргызской Республики;</w:t>
      </w:r>
    </w:p>
    <w:p w:rsidR="00DB470B" w:rsidRPr="00993412" w:rsidRDefault="00F14837" w:rsidP="00DB470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6) </w:t>
      </w:r>
      <w:r w:rsidR="00DB470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соблюдать правила личной безопасности;</w:t>
      </w:r>
    </w:p>
    <w:p w:rsidR="000500B8" w:rsidRPr="00993412" w:rsidRDefault="00F14837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7) </w:t>
      </w:r>
      <w:r w:rsidR="00A73FA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бережно относиться к окружающей среде, особо охраняемым территориям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памятникам историко-культурного наследия Кыргызской Республики.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Туристы имеют иные обязанности, определенные нормативными правовыми актами Кыргызской Республики и вступившими в установленном законом порядке в силу международными договорами, участницей которых является Кыргызской Республика.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F43E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29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Права субъектов пре</w:t>
      </w:r>
      <w:r w:rsidR="004D0CBC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дпринимательской деятельности сферы 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туризма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Субъекты предпринимательской деяте</w:t>
      </w:r>
      <w:r w:rsidR="004D0CB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льности сферы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 в праве:</w:t>
      </w:r>
    </w:p>
    <w:p w:rsidR="000500B8" w:rsidRPr="00993412" w:rsidRDefault="00F14837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участвовать в экономической де</w:t>
      </w:r>
      <w:r w:rsidR="00D65D5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ятельности по развитию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отрасли Кыргызской Республики;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участвовать в реализации государственной </w:t>
      </w:r>
      <w:r w:rsidR="00777781"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политики,</w:t>
      </w:r>
      <w:r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программ и планов развития туризма</w:t>
      </w:r>
      <w:r w:rsidR="00D65D58"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государственном и местном уровнях</w:t>
      </w:r>
      <w:r w:rsidRPr="00CA54C6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заниматься предпринимательской деятельностью в сфере туризма;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им</w:t>
      </w:r>
      <w:r w:rsidR="00D65D5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еть свободный доступ к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ским ресурсам с учетом государственных ограничительных мер;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участвовать в общереспубликанских и местных мероприятиях по поддержке имиджа Кыргызской Республики как страны, привлекательной для туризма;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6)</w:t>
      </w:r>
      <w:r w:rsidR="00DA222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вносить предложения по оптимизации нормативных правовых актов, регулирующих туризм и предпринимательство;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7)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участвовать в общественных обсуждениях и парламентских слушаниях в установленном законодательством порядке;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8)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инициировать проекты государственно-частного партнерства;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9)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получать от государственных органов и органов местного самоуправления информацию, необход</w:t>
      </w:r>
      <w:r w:rsidR="00D65D5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имую для осуществления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10)  формировать и продвигать туристский продукт, ока</w:t>
      </w:r>
      <w:r w:rsidR="00D65D5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зывать и реализовывать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ские услуги и совершать экспортно-импортные операции;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11)  принимать участие в обсуждении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вопросов, связанных с туристской отраслью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12)  получать достоверную информацию о Кыргызской Республике, о действующих правилах, требованиях и ограничительных мерах в отношении туристов;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13)  предоставлять консультации учебным заведениям по вопросам подготовки и переподготовки специалистов для сферы туризма;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14)  объединяться в ассоциации (союзы);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15)  добровольно вступать в ассоциации (союзы);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16)  иметь представительства и филиалы своих организаций в Кыргызской Республике и за рубежом;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17)  требовать исполнения туристам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 договора об оказании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 в соответствии с законодательством Кыргызской Республики.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Субъекты пре</w:t>
      </w:r>
      <w:r w:rsidR="004D0CB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дпринимательской деятельности сферы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 могут иметь иные права, определенные нормативными правовыми актами Кыргызской Республики.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F43E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30</w:t>
      </w:r>
      <w:r w:rsidR="009328BC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Обязанности субъектов предприниматель</w:t>
      </w:r>
      <w:r w:rsidR="004D0CBC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ской деятельности сферы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туризма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 Субъекты пре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дпринимательской деятельности сферы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 обязаны: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1)  исполнять 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требования законодательства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Кыргызской Республики;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  предоставлять своев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ременную и полную информацию,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также рекламные материалы о достопримечательностях 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Кыргызской Республики,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</w:t>
      </w:r>
      <w:r w:rsidR="00A6458F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программах, турах, маршрутах, также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у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словиях предоставления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  пред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оставлять качественные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ские услуги;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  создать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условия туристам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для соблюдения личной гигиены, чистоты и порядка в местах посещения туристов;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  выполнять услови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я договора об оказании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ских услуг, заключенного с туристами, возмещать ущерб в случае ненадлежащего исполнения или неисполнения 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условий договора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6)  участвовать в обеспечении безопасности жизни и 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здоровья туристов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сохранности их имущества и не разглашать личные св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едения о туристах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7)  обеспечивать наличие спасательных постов в целях предупреждения несчастных случаев с 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туристами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иными физическими лицами, отдыхающими на частных пляжах, в соответствии с правилами охраны жизни людей на водных объектах;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8)  обеспечивать соблюдение правил личной безопасности персон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ала при предоставлении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9)  обеспечивать бережное о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тношение туристами объектов окружающей среды 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историко-культурного наследия Кыргызской Республики;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10)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устанавливать профессиональные стандарты для специалистов, п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ривлекать к выполнению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 сертифицированных гидов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экскурсоводов, </w:t>
      </w:r>
      <w:r w:rsidR="008D178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тур лидеров, 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инструкторов-проводников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</w:t>
      </w:r>
      <w:r w:rsidR="00F1483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других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квалифицированных специалистов;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11)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развивать самоуправление и саморегулирование в ассоциациях (союзах).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Субъекты пре</w:t>
      </w:r>
      <w:r w:rsidR="008D178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дпринимательской деятельности сферы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 могут нести иные обязанности в соответствии с нормативными правовыми актами Кыргызской Республики.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F43E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31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Г</w:t>
      </w:r>
      <w:r w:rsidR="004742C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арантии прав </w:t>
      </w:r>
      <w:r w:rsidR="006945A0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туристов и </w:t>
      </w:r>
      <w:r w:rsidR="004742C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субъектов турист</w:t>
      </w:r>
      <w:r w:rsidR="006945A0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ской деятельности сферы туризма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 Государство</w:t>
      </w:r>
      <w:r w:rsidR="006945A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гарантирует субъектам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деятельности создание правового пространства для установления эффективных общественных о</w:t>
      </w:r>
      <w:r w:rsidR="006945A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тношений в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отрасли.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Государство гарантирует субъектам пр</w:t>
      </w:r>
      <w:r w:rsidR="006945A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едпринимательской деятельности сферы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 признание:</w:t>
      </w:r>
    </w:p>
    <w:p w:rsidR="000500B8" w:rsidRPr="00993412" w:rsidRDefault="006945A0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 экспортом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 - предоставление услуг по организации въездного туризма на территорию Кыргызской Республики;</w:t>
      </w:r>
    </w:p>
    <w:p w:rsidR="000500B8" w:rsidRPr="00993412" w:rsidRDefault="006945A0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импортом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услуг- предоставление услуг по организации выездного туризма с территории Кыргызской Республики в другую страну.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 Государство гарантирует принятие мер по защите законных интересов </w:t>
      </w:r>
      <w:r w:rsidR="006945A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туристов и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субъектов предп</w:t>
      </w:r>
      <w:r w:rsidR="006945A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ринимательской деятельности сферы туризма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 случае возникновения чрезвычайных ситуаций на территории Кыргызской Республики.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4. Субъекты пре</w:t>
      </w:r>
      <w:r w:rsidR="006945A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дпринимательской деятельности сферы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туризма, в целях исполнения обязательств перед туристами п</w:t>
      </w:r>
      <w:r w:rsidR="006945A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 договору об оказании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услуг, вправе применять в качестве гарантий финансовую (банковскую) гарантию.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5. Субъекты предпринимательской деятельности </w:t>
      </w:r>
      <w:r w:rsidR="006945A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сферы туризма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гарантируют режим наибольшего благоприятствования для туристов, раци</w:t>
      </w:r>
      <w:r w:rsidR="006945A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ональное использование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ресурсов и охрану окружающей среды.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B900B6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Глава 5. Организация турист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ской деятельности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 </w:t>
      </w:r>
    </w:p>
    <w:p w:rsidR="000500B8" w:rsidRPr="00993412" w:rsidRDefault="008F43E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32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Общ</w:t>
      </w:r>
      <w:r w:rsidR="00B900B6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ие условия организации турист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ской деятельности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 Общими</w:t>
      </w:r>
      <w:r w:rsidR="00C1139D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условиями организации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</w:t>
      </w:r>
      <w:r w:rsidR="00C1139D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ельности для субъектов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отрасли являются: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1) создание стабильных условий для осуществления пре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дпринимательской деятельности сферы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туризма посредством поддержки интереса к туризму, наращивания государственно-частного потенциала в области применения инновационных инструментов и технологий в сфере туризма, несменяемости правил и требований, определенных для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организации и ведения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ской деятельности;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обязательное, своевременное и точное исполнение настоящего Закона и других нормативных правовых актов, регулирующих отрасли права, связанные с туризмом;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выделение санаторно-курортных и других рекреационных об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ъектов для организации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зон, т</w:t>
      </w:r>
      <w:r w:rsidR="002E700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уристских </w:t>
      </w:r>
      <w:proofErr w:type="spellStart"/>
      <w:r w:rsidR="002E700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дестинаций</w:t>
      </w:r>
      <w:proofErr w:type="spellEnd"/>
      <w:r w:rsidR="002E700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кемпингов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</w:t>
      </w:r>
      <w:proofErr w:type="spellStart"/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глэмпингов</w:t>
      </w:r>
      <w:proofErr w:type="spellEnd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 недопущение монополистической деятельности и коррупционн</w:t>
      </w:r>
      <w:r w:rsidR="00B5115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ых проявлений на рынке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 обеспечение справедливого и взвешенного баланса интересов местного населения, проживающего на объектах туризма или рядом с ними, с законными интересами туристов и субъектов пр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едпринимательской деятельности сферы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6)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 предоставление свободы перемещения услуг и </w:t>
      </w:r>
      <w:proofErr w:type="gramStart"/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товаров ту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рист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ского назначения</w:t>
      </w:r>
      <w:proofErr w:type="gramEnd"/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и развития экспортно-импортных услуг в сфере туризма.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Требованиями для субъектов пр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едпринимательской деятельности сферы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туризма являются: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 профессиональная организация и надлежащее проведение внутреннего туризма;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реализация туров на международном рынке и реализация на территории Кыргызской Республики туристских продуктов, сформированных иностранными туроператорами;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обязательная регистрация компаний туроператоров, турагентов и ин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дивидуальных предпринимателей сферы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 в органах юстиции, налоговых органах и органах Социального фонда Кыргызской Республики;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4) осуществление деятельности гидов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экскурсоводов, тур лидеров, инструкторов-проводников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при наличии сертификата или иного документа о наличии квалификации, соответствующей профессиональному стандарту;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 признание сертификатов или иных документов о квалификации, выданных гидам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экскурсоводам, тур лидерам, инструкторам-проводникам зарубежными организациями и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юридическими лицами по аккредитации Кыргызской Республики в соответствии с нормативными правовыми актами Кыргызской Республики по аккредитации;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6) 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участие в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осуществле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нии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классификации 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коллективных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мест размещения и питания туристов;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7) осуществление 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при выездном туризме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туроператорами 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или через турагентов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продвижения и реализации туристского 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продукта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8) осуществление реализации туристского продукта турагентом на основании договора возмездного оказания услуг, заключенного с туроператором в письменной форме;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9) предоставление и реализация туроператором, турагентом и и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ндивидуальным предпринимателем в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сфере туризма услуг туристам по организации выездного туризма на основани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 договора об оказании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услуг, заключенного в письменной форме;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10) несение гражданско-правовой ответственности за неисполнение или ненадлежащее исполнение обязательств п</w:t>
      </w:r>
      <w:r w:rsidR="00573FDE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 договору об оказании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F43E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33</w:t>
      </w:r>
      <w:r w:rsidR="00B900B6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Турист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ская деятельность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B900B6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</w:t>
      </w:r>
      <w:r w:rsidR="002E77E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стью и предоставлением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 занимаются коммерческие организации и физические лица прямо, дополнительно или сопутствуемо, оказывающие услуги туристам: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 прямые услуги оказывают -туроператоры, турагенты, индивидуальные предприниматели в сфере тури</w:t>
      </w:r>
      <w:r w:rsidR="002E77E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зма и их специалисты, коллективные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 иные места размещения и питания туристов;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2) дополнительные услуги оказывают - рестораны, кафе и другие заведения питания, учреждения культуры и искусства, перевозчики, тренеры, переводчики и другие.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сопутствующие услуги предоставляют представители народных промыслов, творчества, торговли и другие.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</w:t>
      </w:r>
      <w:r w:rsidR="00B60E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Деятельность туроператоров: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 туроператоры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–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коммерческие организации, являющиеся основными организаторами туризма, формируют туристский продукт, продвигают и реализуют его </w:t>
      </w:r>
      <w:proofErr w:type="spellStart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турагентам</w:t>
      </w:r>
      <w:proofErr w:type="spellEnd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туристам;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2) туроператоры формируют туристский продукт из услуг юридических и физических лиц-поставщиков услуг, причастных к обслуживанию туристов;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туроператоры приобретают право на услуги, входящие в конкретный тур, на основании договоров с поставщиками услуг;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 туроператоры разрабатывают и реализуют туристам конкретные туры, с указанием в программе путешествия маршрута, времени, даты и сроков путешествия, сведений о местах размещения и питания туристов, о транспорте, специалистах, предоставляющих услуги гидов, и другую необходимую информацию;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 туроператоры формируют туристский продукт по своему усмотрению исходя из законных интересов туристов и конъюнктуры туристского рынка;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6) туроператоры осуществляют комплекс мер по продвижению туристского продукта, направленных на ф</w:t>
      </w:r>
      <w:r w:rsidR="00B60E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ормирование спроса на </w:t>
      </w:r>
      <w:proofErr w:type="spellStart"/>
      <w:r w:rsidR="00B60E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кие</w:t>
      </w:r>
      <w:proofErr w:type="spellEnd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услуги, посредством распространения рекламы, участия в специализированн</w:t>
      </w:r>
      <w:r w:rsidR="00B60E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ых выставках, ярмарках, создания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интернет - порталов, </w:t>
      </w:r>
      <w:r w:rsidR="00B60E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онлайн продвижения, издания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каталогов, буклетов и другими способами;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7) туроператоры несут ответственность перед туристами и турагентами за неисполнение или ненадлежащее исполнение обязательств п</w:t>
      </w:r>
      <w:r w:rsidR="00B60E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 договору об оказании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услуг, заключенному туроператором или турагентом</w:t>
      </w:r>
      <w:r w:rsidR="00B60E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как от имени туроператора, так и от своего имени.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3. Деятельность турагентов: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 турагенты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–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коммерческие организации, являющиеся организаторами туризма, занимающиеся посредническими услугами по продвижению и реализации туристам туров, сформированных туроператорами;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2) турагенты приобретают конкретные туры у туроператоров и реализуют их туристам на основании выраженных ими запросов и интересов;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турагенты заключают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с туроператорами возмездный договор 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 реализации туристского продукта;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 турагенты могут оказывать т</w:t>
      </w:r>
      <w:r w:rsidR="00B60E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уристам отдельные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ские услуги;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 турагенты несут ответственность перед туристами и туроператорами за неисполнение или ненадлежащее исполнение обязательств по заключенными с ними</w:t>
      </w:r>
      <w:r w:rsidR="00B60E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договорам об оказании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 и реализации туристского продукта.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 </w:t>
      </w:r>
      <w:r w:rsidR="00B60E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Индивидуальные предприниматели сферы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</w:t>
      </w:r>
      <w:r w:rsidR="00B60E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зма могут осуществлять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скую деятельность по </w:t>
      </w:r>
      <w:r w:rsidR="00B60E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предоставлению услуг туристам,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формированию туристско</w:t>
      </w:r>
      <w:r w:rsidR="00B60E3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 продукта и его реализации,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также по предоставлению дополнительных услуг туристам.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</w:t>
      </w:r>
      <w:r w:rsidR="008F43E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 34</w:t>
      </w:r>
      <w:r w:rsidR="00B60E3A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Договор об оказании турист</w:t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ских услуг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 Субъекты предпринимательской деятельности в сфере по организации выездного туризма реализуют туристский продукт на основании заключения с туристами письменного возмездног</w:t>
      </w:r>
      <w:r w:rsidR="004B6F5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 договора об оказании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 и выдачи им туристической путевки (ваучера).</w:t>
      </w:r>
    </w:p>
    <w:p w:rsidR="000500B8" w:rsidRPr="00993412" w:rsidRDefault="004B6F56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Договор об оказании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 определяет предмет сделки, права и обязанности сторон, в нем указываются стоимость и объем услуг, условия и качество предоставления услуг, порядок расчетов, срок действия, ответственность сторон за невыполнение или ненадлежащее выполнение условий договора, в нем отражаются особые условия. Договор должен иметь реквизиты сторон.</w:t>
      </w:r>
    </w:p>
    <w:p w:rsidR="000500B8" w:rsidRPr="00993412" w:rsidRDefault="004B6F56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3. Договор об оказании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 имеет приложения, являющиеся неотъемлемой частью договора. В приложениях указываются программа тура, его маршрут, в случае необходимости прилагается карта маршрута.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4. Обязательства, не включенные</w:t>
      </w:r>
      <w:r w:rsidR="004B6F5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договор об оказании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услуг, регулируются гражданским законодательством Кыргызской Республики.</w:t>
      </w:r>
    </w:p>
    <w:p w:rsidR="000500B8" w:rsidRPr="00993412" w:rsidRDefault="004B6F56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5.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ская путевка 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–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документ, определяющий статус туриста, гарантирующий право туриста на услуги, входящие в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состав тура, и подтверждающий факт оплаты за предоставляемые услуги.</w:t>
      </w:r>
    </w:p>
    <w:p w:rsidR="000500B8" w:rsidRPr="00993412" w:rsidRDefault="004B6F56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6.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ская путевка подтверждает факт заключения договора об оказании туристических услуг между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субъектом пре</w:t>
      </w:r>
      <w:r w:rsidR="00725D1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дпринимательской деятельности сферы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25D1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туризма и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туристом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которая 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содержит 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основную информацию o предоставляемых услугах.</w:t>
      </w:r>
    </w:p>
    <w:p w:rsidR="000500B8" w:rsidRPr="00993412" w:rsidRDefault="00725D10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7.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ская путевка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выдается туроператором, турагентом или индивидуальным предпринимателем в сфере туризма персонально туристу или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 лидеру (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руководителю группы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)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туристов.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8. </w:t>
      </w:r>
      <w:r w:rsidR="00725D10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ская путевка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заполняется туроператором турагентом или индивидуальным предпринимателем в сфере туризма, реализующим путевку.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F43E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35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Деятельность п</w:t>
      </w:r>
      <w:r w:rsidR="002027AC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оставщиков услуг сферы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туризма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</w:t>
      </w:r>
      <w:r w:rsidR="002027A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Деятельность поставщиков услуг сферы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 включает предоставление следующих услуг:</w:t>
      </w:r>
    </w:p>
    <w:p w:rsidR="000500B8" w:rsidRPr="00993412" w:rsidRDefault="002027AC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1) основные услуги, 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предоставляемые по договору между поставщиками и туроператорами и включенные в цену тура. К основным услугам относятся комплекс развлечений в месте отдыха туристов, транспортные услуги и трансфер, услуги по размещению и организации питания туристов и при необходимости - визовые услуги и услуги страхования;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2) дополнительные </w:t>
      </w:r>
      <w:r w:rsidR="002027A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услуги,</w:t>
      </w:r>
      <w:r w:rsidR="002027AC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которые </w:t>
      </w:r>
      <w:r w:rsidR="002027A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входят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тур, определенный договором, и предоставляемые туристу за отдельную плату</w:t>
      </w:r>
      <w:r w:rsidR="002027A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как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: посещение театров, музеев, ресторанов, шопинг, приобретение сувениров, национальных изделий и другие;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сопутствующие услуги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–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безвозмездные услуги, предоставляемые в местах отдыха и проживания туристов: информирование, раздача проспектов, брошюр.</w:t>
      </w:r>
    </w:p>
    <w:p w:rsidR="000500B8" w:rsidRPr="00993412" w:rsidRDefault="000500B8" w:rsidP="00050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Перечень услуг, предоставляемых туристам, включается в И</w:t>
      </w:r>
      <w:r w:rsidR="004D0CB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нформационную систему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Кыргызской Республики</w:t>
      </w:r>
      <w:r w:rsidR="004D0CB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 туризме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0500B8" w:rsidRPr="00993412" w:rsidRDefault="000500B8" w:rsidP="000500B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9328BC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</w:t>
      </w:r>
      <w:r w:rsidR="008F43E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36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Классифика</w:t>
      </w:r>
      <w:r w:rsidR="003612CF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ция и стандартизация объектов 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туризма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1. Классификация и </w:t>
      </w:r>
      <w:r w:rsidR="00FB2D6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стандартизация объектов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туриз</w:t>
      </w:r>
      <w:r w:rsidR="00FB2D6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ма </w:t>
      </w:r>
      <w:r w:rsidR="00FB2D6B" w:rsidRPr="00FD6645">
        <w:rPr>
          <w:rFonts w:ascii="Times New Roman" w:eastAsia="Times New Roman" w:hAnsi="Times New Roman" w:cs="Times New Roman"/>
          <w:sz w:val="32"/>
          <w:szCs w:val="32"/>
          <w:shd w:val="clear" w:color="auto" w:fill="FFFFFF" w:themeFill="background1"/>
          <w:lang w:eastAsia="ru-RU"/>
        </w:rPr>
        <w:t xml:space="preserve">осуществляется </w:t>
      </w:r>
      <w:r w:rsidR="00920970" w:rsidRPr="00FD6645">
        <w:rPr>
          <w:rFonts w:ascii="Times New Roman" w:eastAsia="Times New Roman" w:hAnsi="Times New Roman" w:cs="Times New Roman"/>
          <w:sz w:val="32"/>
          <w:szCs w:val="32"/>
          <w:shd w:val="clear" w:color="auto" w:fill="FFFFFF" w:themeFill="background1"/>
          <w:lang w:eastAsia="ru-RU"/>
        </w:rPr>
        <w:t>Комиссией, созданной на базе уполномоченного государственного органа</w:t>
      </w:r>
      <w:r w:rsidR="005F6AEF" w:rsidRPr="00FD6645">
        <w:rPr>
          <w:rFonts w:ascii="Times New Roman" w:eastAsia="Times New Roman" w:hAnsi="Times New Roman" w:cs="Times New Roman"/>
          <w:sz w:val="32"/>
          <w:szCs w:val="32"/>
          <w:shd w:val="clear" w:color="auto" w:fill="FFFFFF" w:themeFill="background1"/>
          <w:lang w:eastAsia="ru-RU"/>
        </w:rPr>
        <w:t xml:space="preserve"> по стандартизации с участием</w:t>
      </w:r>
      <w:r w:rsidR="005F6AEF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уполномоченного государственного органа по </w:t>
      </w:r>
      <w:r w:rsidR="0092097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туризму, отраслевых</w:t>
      </w:r>
      <w:r w:rsidR="002751F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ассоциаций</w:t>
      </w:r>
      <w:r w:rsidR="0092097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также других задействованных государственных и иных органов</w:t>
      </w:r>
      <w:r w:rsidR="005F6AEF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Порядок </w:t>
      </w:r>
      <w:r w:rsidR="005F6AEF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классификации и стандартизации объектов туризма</w:t>
      </w:r>
      <w:r w:rsidR="003D4DA8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включая Перечень объектов туризма, подлежащих классификации и стандартизации </w:t>
      </w:r>
      <w:r w:rsidR="005F6AEF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утверждается решением Кабинета министров</w:t>
      </w:r>
      <w:r w:rsidR="006458DD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Кыргызской Республики</w:t>
      </w:r>
      <w:r w:rsidR="005F6AEF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60134A" w:rsidRPr="00FD6645" w:rsidRDefault="0060134A" w:rsidP="002751F9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1" w:name="dst255"/>
      <w:bookmarkEnd w:id="1"/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</w:t>
      </w:r>
      <w:r w:rsidR="002751F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Аккредитация организаций, осуществляющих классификацию и стандартизацию объектов туризма предоставляется на 5 (пять) лет и позволяет организации осуществлять классификацию и стандартизацию объектов туризма на всей территории Кыргызской Республики при условии уведомления местных органов государственной власти и органов местного самоуправления, на территориях которых планируется о</w:t>
      </w:r>
      <w:r w:rsidR="003D4DA8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существление такой деятельности. </w:t>
      </w:r>
    </w:p>
    <w:p w:rsidR="000500B8" w:rsidRPr="00993412" w:rsidRDefault="0060134A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3.</w:t>
      </w:r>
      <w:bookmarkStart w:id="2" w:name="dst500"/>
      <w:bookmarkStart w:id="3" w:name="dst501"/>
      <w:bookmarkEnd w:id="2"/>
      <w:bookmarkEnd w:id="3"/>
      <w:r w:rsidR="003D4DA8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0500B8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Уполномоченны</w:t>
      </w:r>
      <w:r w:rsidR="004F1665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й государственный орган по туризму</w:t>
      </w:r>
      <w:r w:rsidR="000500B8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ведет реестр аккредитованных организаций, осуществляющих классификацию и стандартизацию объектов </w:t>
      </w:r>
      <w:r w:rsidR="003D4DA8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туризма </w:t>
      </w:r>
      <w:r w:rsidR="000500B8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размещает </w:t>
      </w:r>
      <w:r w:rsidR="003D4DA8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его </w:t>
      </w:r>
      <w:r w:rsidR="000500B8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 своем официальном </w:t>
      </w:r>
      <w:r w:rsidR="005F6AEF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сайте в</w:t>
      </w:r>
      <w:r w:rsidR="000500B8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информационной системе </w:t>
      </w:r>
      <w:r w:rsidR="00C339B9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Кыргызской Республики о туризме.</w:t>
      </w:r>
    </w:p>
    <w:p w:rsidR="00821109" w:rsidRPr="00993412" w:rsidRDefault="0082110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21109" w:rsidRPr="00993412" w:rsidRDefault="008F43E9" w:rsidP="008211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37</w:t>
      </w:r>
      <w:r w:rsidR="0082110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 </w:t>
      </w:r>
      <w:r w:rsidR="003612CF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</w:t>
      </w:r>
      <w:r w:rsidR="0082110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уристский бренд Кыргызской Республики</w:t>
      </w:r>
    </w:p>
    <w:p w:rsidR="003612CF" w:rsidRPr="00993412" w:rsidRDefault="003612CF" w:rsidP="008211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21109" w:rsidRPr="00993412" w:rsidRDefault="003612CF" w:rsidP="008211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1.Туристский бренд Кыргызской Республики</w:t>
      </w:r>
      <w:r w:rsidR="0082110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– это знак отличия и слоган сферы </w:t>
      </w:r>
      <w:r w:rsidR="0082110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туризма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Кыргызской Республики</w:t>
      </w:r>
      <w:r w:rsidR="0082110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821109" w:rsidRPr="00993412" w:rsidRDefault="003612CF" w:rsidP="008211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2. Содержание слогана, форма и </w:t>
      </w:r>
      <w:r w:rsidR="0082110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ц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ветное изображение туристского бренда</w:t>
      </w:r>
      <w:r w:rsidR="0082110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Кыргызской </w:t>
      </w:r>
      <w:r w:rsidR="0082110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Республики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разрабатывается и ут</w:t>
      </w:r>
      <w:r w:rsidR="0082110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верждается уполномоченным государственным органом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туризму</w:t>
      </w:r>
      <w:r w:rsidR="0082110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821109" w:rsidRPr="00993412" w:rsidRDefault="003612CF" w:rsidP="008211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3. Т</w:t>
      </w:r>
      <w:r w:rsidR="0082110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уристский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бренд Кыргызской Республики</w:t>
      </w:r>
      <w:r w:rsidR="0082110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может использоваться при продвижении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туристского продукта</w:t>
      </w:r>
      <w:r w:rsidR="006707E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во вну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треннем и международном рынках, осуществлении работ и оказании услуг в сфере туризма</w:t>
      </w:r>
      <w:r w:rsidR="0082110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821109" w:rsidRPr="00993412" w:rsidRDefault="001E27C1" w:rsidP="008211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 </w:t>
      </w:r>
      <w:r w:rsidR="0082110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Исполь</w:t>
      </w:r>
      <w:r w:rsidR="003612CF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зование </w:t>
      </w:r>
      <w:r w:rsidR="0082110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туристского бренда </w:t>
      </w:r>
      <w:r w:rsidR="003612CF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Кыргызской Республики</w:t>
      </w:r>
      <w:r w:rsidR="006707E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также его элементов </w:t>
      </w:r>
      <w:r w:rsidR="0082110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в иных целях не допускается.</w:t>
      </w:r>
    </w:p>
    <w:p w:rsidR="00821109" w:rsidRPr="00993412" w:rsidRDefault="0082110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Глава 6. Защита окружающей среды, объектов природы и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историко</w:t>
      </w:r>
      <w:proofErr w:type="gramEnd"/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-культурного наследия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F43E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38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Общие положения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9B1D6A" w:rsidP="009B1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 w:rsidRPr="00993412">
        <w:rPr>
          <w:rFonts w:ascii="Times New Roman" w:hAnsi="Times New Roman" w:cs="Times New Roman"/>
          <w:sz w:val="32"/>
          <w:szCs w:val="32"/>
        </w:rPr>
        <w:t>1.</w:t>
      </w:r>
      <w:r w:rsidR="000500B8" w:rsidRPr="00993412">
        <w:rPr>
          <w:rFonts w:ascii="Times New Roman" w:hAnsi="Times New Roman" w:cs="Times New Roman"/>
          <w:sz w:val="32"/>
          <w:szCs w:val="32"/>
        </w:rPr>
        <w:t>Окружающая среда</w:t>
      </w:r>
      <w:r w:rsidR="000500B8" w:rsidRPr="00993412">
        <w:rPr>
          <w:rFonts w:ascii="Times New Roman" w:hAnsi="Times New Roman" w:cs="Times New Roman"/>
          <w:sz w:val="32"/>
          <w:szCs w:val="32"/>
          <w:lang w:val="ky-KG"/>
        </w:rPr>
        <w:t> и </w:t>
      </w:r>
      <w:r w:rsidR="000500B8" w:rsidRPr="00993412">
        <w:rPr>
          <w:rFonts w:ascii="Times New Roman" w:hAnsi="Times New Roman" w:cs="Times New Roman"/>
          <w:sz w:val="32"/>
          <w:szCs w:val="32"/>
        </w:rPr>
        <w:t>природные объекты историко-культурного наследия</w:t>
      </w:r>
      <w:r w:rsidR="000500B8"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 являются национальным достоянием Кыргызской Республики и </w:t>
      </w:r>
      <w:r w:rsidR="009E18D3"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при осуществлении туристской деятельности </w:t>
      </w:r>
      <w:r w:rsidR="000500B8"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подлежат </w:t>
      </w:r>
      <w:r w:rsidR="009E18D3"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особой </w:t>
      </w:r>
      <w:r w:rsidR="000500B8"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>защите и ох</w:t>
      </w:r>
      <w:r w:rsidR="00815555"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>ране</w:t>
      </w:r>
      <w:r w:rsidR="000500B8"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>.</w:t>
      </w:r>
    </w:p>
    <w:p w:rsidR="002E768D" w:rsidRPr="00993412" w:rsidRDefault="009B1D6A" w:rsidP="009B1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93412">
        <w:rPr>
          <w:rFonts w:ascii="Times New Roman" w:hAnsi="Times New Roman" w:cs="Times New Roman"/>
          <w:sz w:val="32"/>
          <w:szCs w:val="32"/>
        </w:rPr>
        <w:t xml:space="preserve">2. </w:t>
      </w:r>
      <w:r w:rsidR="009609F4" w:rsidRPr="00993412">
        <w:rPr>
          <w:rFonts w:ascii="Times New Roman" w:hAnsi="Times New Roman" w:cs="Times New Roman"/>
          <w:sz w:val="32"/>
          <w:szCs w:val="32"/>
        </w:rPr>
        <w:t>Основными принципами экологических норм в сфере туризма выступают</w:t>
      </w:r>
      <w:r w:rsidR="002E768D" w:rsidRPr="00993412">
        <w:rPr>
          <w:rFonts w:ascii="Times New Roman" w:hAnsi="Times New Roman" w:cs="Times New Roman"/>
          <w:sz w:val="32"/>
          <w:szCs w:val="32"/>
        </w:rPr>
        <w:t>:</w:t>
      </w:r>
    </w:p>
    <w:p w:rsidR="002E768D" w:rsidRPr="00993412" w:rsidRDefault="002E768D" w:rsidP="009B1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93412">
        <w:rPr>
          <w:rFonts w:ascii="Times New Roman" w:hAnsi="Times New Roman" w:cs="Times New Roman"/>
          <w:sz w:val="32"/>
          <w:szCs w:val="32"/>
        </w:rPr>
        <w:t xml:space="preserve"> </w:t>
      </w:r>
      <w:r w:rsidR="009B1D6A" w:rsidRPr="00993412">
        <w:rPr>
          <w:rFonts w:ascii="Times New Roman" w:hAnsi="Times New Roman" w:cs="Times New Roman"/>
          <w:sz w:val="32"/>
          <w:szCs w:val="32"/>
        </w:rPr>
        <w:t xml:space="preserve">1) </w:t>
      </w:r>
      <w:r w:rsidR="009609F4" w:rsidRPr="00993412">
        <w:rPr>
          <w:rFonts w:ascii="Times New Roman" w:hAnsi="Times New Roman" w:cs="Times New Roman"/>
          <w:sz w:val="32"/>
          <w:szCs w:val="32"/>
        </w:rPr>
        <w:t>рациональное исполь</w:t>
      </w:r>
      <w:r w:rsidRPr="00993412">
        <w:rPr>
          <w:rFonts w:ascii="Times New Roman" w:hAnsi="Times New Roman" w:cs="Times New Roman"/>
          <w:sz w:val="32"/>
          <w:szCs w:val="32"/>
        </w:rPr>
        <w:t>зование природных ресурсов;</w:t>
      </w:r>
    </w:p>
    <w:p w:rsidR="002E768D" w:rsidRPr="00993412" w:rsidRDefault="009609F4" w:rsidP="009B1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93412">
        <w:rPr>
          <w:rFonts w:ascii="Times New Roman" w:hAnsi="Times New Roman" w:cs="Times New Roman"/>
          <w:sz w:val="32"/>
          <w:szCs w:val="32"/>
        </w:rPr>
        <w:t xml:space="preserve"> </w:t>
      </w:r>
      <w:r w:rsidR="009B1D6A" w:rsidRPr="00993412">
        <w:rPr>
          <w:rFonts w:ascii="Times New Roman" w:hAnsi="Times New Roman" w:cs="Times New Roman"/>
          <w:sz w:val="32"/>
          <w:szCs w:val="32"/>
        </w:rPr>
        <w:t xml:space="preserve">2) </w:t>
      </w:r>
      <w:r w:rsidR="002E768D" w:rsidRPr="00993412">
        <w:rPr>
          <w:rFonts w:ascii="Times New Roman" w:hAnsi="Times New Roman" w:cs="Times New Roman"/>
          <w:sz w:val="32"/>
          <w:szCs w:val="32"/>
        </w:rPr>
        <w:t>ответственность за экологические правонарушения;</w:t>
      </w:r>
    </w:p>
    <w:p w:rsidR="00A91646" w:rsidRPr="00993412" w:rsidRDefault="002E768D" w:rsidP="009B1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93412">
        <w:rPr>
          <w:rFonts w:ascii="Times New Roman" w:hAnsi="Times New Roman" w:cs="Times New Roman"/>
          <w:sz w:val="32"/>
          <w:szCs w:val="32"/>
        </w:rPr>
        <w:t xml:space="preserve"> </w:t>
      </w:r>
      <w:r w:rsidR="009B1D6A" w:rsidRPr="00993412">
        <w:rPr>
          <w:rFonts w:ascii="Times New Roman" w:hAnsi="Times New Roman" w:cs="Times New Roman"/>
          <w:sz w:val="32"/>
          <w:szCs w:val="32"/>
        </w:rPr>
        <w:t xml:space="preserve">3) </w:t>
      </w:r>
      <w:r w:rsidRPr="00993412">
        <w:rPr>
          <w:rFonts w:ascii="Times New Roman" w:hAnsi="Times New Roman" w:cs="Times New Roman"/>
          <w:sz w:val="32"/>
          <w:szCs w:val="32"/>
        </w:rPr>
        <w:t>применение разумных и эффекти</w:t>
      </w:r>
      <w:r w:rsidR="00A91646" w:rsidRPr="00993412">
        <w:rPr>
          <w:rFonts w:ascii="Times New Roman" w:hAnsi="Times New Roman" w:cs="Times New Roman"/>
          <w:sz w:val="32"/>
          <w:szCs w:val="32"/>
        </w:rPr>
        <w:t>вных технологий в производстве;</w:t>
      </w:r>
    </w:p>
    <w:p w:rsidR="00A91646" w:rsidRPr="00993412" w:rsidRDefault="009B1D6A" w:rsidP="009B1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93412">
        <w:rPr>
          <w:rFonts w:ascii="Times New Roman" w:hAnsi="Times New Roman" w:cs="Times New Roman"/>
          <w:sz w:val="32"/>
          <w:szCs w:val="32"/>
        </w:rPr>
        <w:t xml:space="preserve"> 4) </w:t>
      </w:r>
      <w:r w:rsidR="00A91646" w:rsidRPr="00993412">
        <w:rPr>
          <w:rFonts w:ascii="Times New Roman" w:hAnsi="Times New Roman" w:cs="Times New Roman"/>
          <w:sz w:val="32"/>
          <w:szCs w:val="32"/>
        </w:rPr>
        <w:t>гласная и открытая работа в решении природоохранительных задач с общественными организациями и местным населением;</w:t>
      </w:r>
    </w:p>
    <w:p w:rsidR="003D5DB6" w:rsidRPr="00993412" w:rsidRDefault="009B1D6A" w:rsidP="009B1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93412">
        <w:rPr>
          <w:rFonts w:ascii="Times New Roman" w:hAnsi="Times New Roman" w:cs="Times New Roman"/>
          <w:sz w:val="32"/>
          <w:szCs w:val="32"/>
        </w:rPr>
        <w:t xml:space="preserve">5) </w:t>
      </w:r>
      <w:r w:rsidR="002E768D" w:rsidRPr="00993412">
        <w:rPr>
          <w:rFonts w:ascii="Times New Roman" w:hAnsi="Times New Roman" w:cs="Times New Roman"/>
          <w:sz w:val="32"/>
          <w:szCs w:val="32"/>
        </w:rPr>
        <w:t>сочетание экологических и экономических интересов общества с научно обоснованной точки зрения</w:t>
      </w:r>
      <w:r w:rsidR="00176781" w:rsidRPr="00993412">
        <w:rPr>
          <w:rFonts w:ascii="Times New Roman" w:hAnsi="Times New Roman" w:cs="Times New Roman"/>
          <w:sz w:val="32"/>
          <w:szCs w:val="32"/>
        </w:rPr>
        <w:t>;</w:t>
      </w:r>
    </w:p>
    <w:p w:rsidR="00A645DB" w:rsidRPr="00993412" w:rsidRDefault="009B1D6A" w:rsidP="009B1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93412">
        <w:rPr>
          <w:rFonts w:ascii="Times New Roman" w:hAnsi="Times New Roman" w:cs="Times New Roman"/>
          <w:sz w:val="32"/>
          <w:szCs w:val="32"/>
        </w:rPr>
        <w:t xml:space="preserve">6) </w:t>
      </w:r>
      <w:r w:rsidR="00A645DB" w:rsidRPr="00993412">
        <w:rPr>
          <w:rFonts w:ascii="Times New Roman" w:hAnsi="Times New Roman" w:cs="Times New Roman"/>
          <w:sz w:val="32"/>
          <w:szCs w:val="32"/>
        </w:rPr>
        <w:t>международное сотрудничество по охране окружающей природной среды;</w:t>
      </w:r>
    </w:p>
    <w:p w:rsidR="00176781" w:rsidRPr="00993412" w:rsidRDefault="009B1D6A" w:rsidP="009B1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93412">
        <w:rPr>
          <w:rFonts w:ascii="Times New Roman" w:hAnsi="Times New Roman" w:cs="Times New Roman"/>
          <w:sz w:val="32"/>
          <w:szCs w:val="32"/>
        </w:rPr>
        <w:t xml:space="preserve">7) </w:t>
      </w:r>
      <w:r w:rsidR="00176781" w:rsidRPr="00993412">
        <w:rPr>
          <w:rFonts w:ascii="Times New Roman" w:hAnsi="Times New Roman" w:cs="Times New Roman"/>
          <w:sz w:val="32"/>
          <w:szCs w:val="32"/>
        </w:rPr>
        <w:t>совершенствование законодательства и др.</w:t>
      </w:r>
    </w:p>
    <w:p w:rsidR="000500B8" w:rsidRPr="00993412" w:rsidRDefault="000500B8" w:rsidP="009B1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>Особо охраняемыми природными территориями, посещаем</w:t>
      </w:r>
      <w:r w:rsidR="00815555"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>ые туристами, являются турист</w:t>
      </w:r>
      <w:r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ские, защитные, курортные, </w:t>
      </w:r>
      <w:r w:rsidR="00815555"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зеленые и рекреационные зоны, </w:t>
      </w:r>
      <w:r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>также государственные заповедники, биосферные территории, государственные природные заказники, национальные природные парки, памятники природы, ботанические сады, дендрологические и зоологические парки.</w:t>
      </w:r>
    </w:p>
    <w:p w:rsidR="000500B8" w:rsidRPr="00993412" w:rsidRDefault="002E768D" w:rsidP="009B1D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>4</w:t>
      </w:r>
      <w:r w:rsidR="000500B8"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>. Особо охраняемыми объектами</w:t>
      </w:r>
      <w:r w:rsidR="000500B8" w:rsidRPr="00993412">
        <w:rPr>
          <w:rFonts w:ascii="Times New Roman" w:hAnsi="Times New Roman" w:cs="Times New Roman"/>
          <w:sz w:val="32"/>
          <w:szCs w:val="32"/>
        </w:rPr>
        <w:t> историко-культурного наследия</w:t>
      </w:r>
      <w:r w:rsidR="000500B8" w:rsidRPr="00993412">
        <w:rPr>
          <w:rFonts w:ascii="Times New Roman" w:hAnsi="Times New Roman" w:cs="Times New Roman"/>
          <w:sz w:val="32"/>
          <w:szCs w:val="32"/>
          <w:shd w:val="clear" w:color="auto" w:fill="FFFFFF"/>
        </w:rPr>
        <w:t> для показа туристам являются</w:t>
      </w:r>
      <w:r w:rsidR="000500B8" w:rsidRPr="00993412">
        <w:rPr>
          <w:rFonts w:ascii="Times New Roman" w:hAnsi="Times New Roman" w:cs="Times New Roman"/>
          <w:sz w:val="32"/>
          <w:szCs w:val="32"/>
        </w:rPr>
        <w:t> здания, сооружения, памятники, мемориальные места, исторические некрополи,</w:t>
      </w:r>
      <w:r w:rsidR="00575ED5" w:rsidRPr="00993412">
        <w:rPr>
          <w:rFonts w:ascii="Times New Roman" w:hAnsi="Times New Roman" w:cs="Times New Roman"/>
          <w:sz w:val="32"/>
          <w:szCs w:val="32"/>
        </w:rPr>
        <w:t xml:space="preserve"> </w:t>
      </w:r>
      <w:r w:rsidR="00E45A39" w:rsidRPr="00993412">
        <w:rPr>
          <w:rFonts w:ascii="Times New Roman" w:hAnsi="Times New Roman" w:cs="Times New Roman"/>
          <w:sz w:val="32"/>
          <w:szCs w:val="32"/>
        </w:rPr>
        <w:t xml:space="preserve">музеи под небом, </w:t>
      </w:r>
      <w:r w:rsidR="000500B8" w:rsidRPr="00993412">
        <w:rPr>
          <w:rFonts w:ascii="Times New Roman" w:hAnsi="Times New Roman" w:cs="Times New Roman"/>
          <w:sz w:val="32"/>
          <w:szCs w:val="32"/>
        </w:rPr>
        <w:t>пещеры, археологические стоянки</w:t>
      </w:r>
      <w:r w:rsidR="008873BB" w:rsidRPr="00993412">
        <w:rPr>
          <w:rFonts w:ascii="Times New Roman" w:hAnsi="Times New Roman" w:cs="Times New Roman"/>
          <w:sz w:val="32"/>
          <w:szCs w:val="32"/>
        </w:rPr>
        <w:t xml:space="preserve"> и памятники</w:t>
      </w:r>
      <w:r w:rsidR="000500B8" w:rsidRPr="00993412">
        <w:rPr>
          <w:rFonts w:ascii="Times New Roman" w:hAnsi="Times New Roman" w:cs="Times New Roman"/>
          <w:sz w:val="32"/>
          <w:szCs w:val="32"/>
        </w:rPr>
        <w:t xml:space="preserve">, городища, тепе (холмы), </w:t>
      </w:r>
      <w:proofErr w:type="spellStart"/>
      <w:r w:rsidR="000500B8" w:rsidRPr="00993412">
        <w:rPr>
          <w:rFonts w:ascii="Times New Roman" w:hAnsi="Times New Roman" w:cs="Times New Roman"/>
          <w:sz w:val="32"/>
          <w:szCs w:val="32"/>
        </w:rPr>
        <w:t>торткули</w:t>
      </w:r>
      <w:proofErr w:type="spellEnd"/>
      <w:r w:rsidR="000500B8" w:rsidRPr="00993412">
        <w:rPr>
          <w:rFonts w:ascii="Times New Roman" w:hAnsi="Times New Roman" w:cs="Times New Roman"/>
          <w:sz w:val="32"/>
          <w:szCs w:val="32"/>
        </w:rPr>
        <w:t xml:space="preserve"> (крепости), остатки древних поселений и фортификационных сооружений, </w:t>
      </w:r>
      <w:r w:rsidR="008873BB" w:rsidRPr="00993412">
        <w:rPr>
          <w:rFonts w:ascii="Times New Roman" w:hAnsi="Times New Roman" w:cs="Times New Roman"/>
          <w:sz w:val="32"/>
          <w:szCs w:val="32"/>
        </w:rPr>
        <w:t xml:space="preserve">селища, </w:t>
      </w:r>
      <w:r w:rsidR="000500B8" w:rsidRPr="00993412">
        <w:rPr>
          <w:rFonts w:ascii="Times New Roman" w:hAnsi="Times New Roman" w:cs="Times New Roman"/>
          <w:sz w:val="32"/>
          <w:szCs w:val="32"/>
        </w:rPr>
        <w:t xml:space="preserve">курганы, </w:t>
      </w:r>
      <w:r w:rsidR="008873BB" w:rsidRPr="00993412">
        <w:rPr>
          <w:rFonts w:ascii="Times New Roman" w:hAnsi="Times New Roman" w:cs="Times New Roman"/>
          <w:sz w:val="32"/>
          <w:szCs w:val="32"/>
        </w:rPr>
        <w:lastRenderedPageBreak/>
        <w:t xml:space="preserve">древние башни, </w:t>
      </w:r>
      <w:r w:rsidR="000500B8" w:rsidRPr="00993412">
        <w:rPr>
          <w:rFonts w:ascii="Times New Roman" w:hAnsi="Times New Roman" w:cs="Times New Roman"/>
          <w:sz w:val="32"/>
          <w:szCs w:val="32"/>
        </w:rPr>
        <w:t>наскальные изображения и наскальная эпиграфика.</w:t>
      </w:r>
    </w:p>
    <w:p w:rsidR="000500B8" w:rsidRPr="00993412" w:rsidRDefault="000500B8" w:rsidP="009B1D6A">
      <w:pPr>
        <w:ind w:firstLine="709"/>
        <w:rPr>
          <w:sz w:val="32"/>
          <w:szCs w:val="32"/>
        </w:rPr>
      </w:pPr>
      <w:r w:rsidRPr="00993412">
        <w:rPr>
          <w:sz w:val="32"/>
          <w:szCs w:val="32"/>
        </w:rPr>
        <w:t> </w:t>
      </w:r>
    </w:p>
    <w:p w:rsidR="000500B8" w:rsidRPr="00993412" w:rsidRDefault="008F43E9" w:rsidP="001306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>Статья 39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>.</w:t>
      </w:r>
      <w:r w:rsidR="00B900B6" w:rsidRPr="0099341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 xml:space="preserve"> Компетенция субъектов турист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>ской деятельности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в сфере туризма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shd w:val="clear" w:color="auto" w:fill="FFFFFF"/>
          <w:lang w:eastAsia="ru-RU"/>
        </w:rPr>
        <w:t> по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защите окружающей среды</w:t>
      </w:r>
    </w:p>
    <w:p w:rsidR="000500B8" w:rsidRPr="00993412" w:rsidRDefault="000500B8" w:rsidP="001306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1306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1.</w:t>
      </w:r>
      <w:r w:rsidR="0013069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Туроператоры, турагенты, также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индивидуальные предприниматели в сфере туризма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обязаны предоставлять туристам информацию об обязательствах и ответс</w:t>
      </w:r>
      <w:r w:rsidR="00130690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твенности туристов по соблюдению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требований и правил природопользования.</w:t>
      </w:r>
    </w:p>
    <w:p w:rsidR="000500B8" w:rsidRPr="00993412" w:rsidRDefault="000500B8" w:rsidP="001306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</w:t>
      </w:r>
      <w:r w:rsidR="0013069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Лица, предоставляющие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ские услуги, непосредственно работающие с туристами, обязаны ознакомить туристов с правилами поведения на природных объектах при посещении объектов историко-культурного наследия и с последствиями их неисполнения. О фак</w:t>
      </w:r>
      <w:r w:rsidR="0013069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тах нарушений субъекты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деятельности информируют соответствующие государственные органы.</w:t>
      </w:r>
    </w:p>
    <w:p w:rsidR="000500B8" w:rsidRPr="00993412" w:rsidRDefault="000500B8" w:rsidP="001306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 Юридические и физические лица, собственники, пользователи и владельцы </w:t>
      </w:r>
      <w:r w:rsidR="0013069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коллективных средств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размещения и питания туристов при проектировании, строительстве и эксплуатации своих объектов обязаны рационально и бережно использовать природные ресурсы.</w:t>
      </w:r>
    </w:p>
    <w:p w:rsidR="000500B8" w:rsidRPr="00993412" w:rsidRDefault="000500B8" w:rsidP="001306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 Туристы (экскурсанты) обязаны соблюдать установленные требования и лимиты на использование природных ресурсов и при осмотре объектов </w:t>
      </w:r>
      <w:r w:rsidR="0013069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историко-культурного наследия,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также не допускать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уничтожения и порчи природных компонентов и не совершать актов вандализма в отношении памятников археологии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истории и культуры Кыргызской Республики.</w:t>
      </w:r>
    </w:p>
    <w:p w:rsidR="000500B8" w:rsidRPr="00993412" w:rsidRDefault="000500B8" w:rsidP="001306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5. Уполномоченные государственные органы по вопросам охраны окружающей среды и объектов и</w:t>
      </w:r>
      <w:r w:rsidR="0013069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сторико-культурного наследия,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также органы местного самоуправления взаимодействуют с субъектами пре</w:t>
      </w:r>
      <w:r w:rsidR="0013069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дпринимательской деятельности сферы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 по вопросам сохранности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национального достояния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Кыргызской Республики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F43E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Статья 40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Ответственность за нанесение ущерба окружающей среде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 объектам историко-культурного наследия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8192D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1.</w:t>
      </w:r>
      <w:r w:rsidR="00397793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Субъекты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ской деятельности</w:t>
      </w:r>
      <w:r w:rsidR="008E7FB4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не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сут </w:t>
      </w:r>
      <w:r w:rsidR="008E7FB4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дисциплинарную, гражданско-правовую, уголовную ответственность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за совершение экологических правонарушений и нарушение законодательства об охране и использовании историко-культурного наследия.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2.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Привлечение к д</w:t>
      </w:r>
      <w:r w:rsidR="008E7FB4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исциплинарной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или уголовной ответственности не освобождает виновных лиц от обязанности возмещения причиненного ущерба за порчу объектов природы и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памятников археологии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истории и культуры.</w:t>
      </w:r>
    </w:p>
    <w:p w:rsidR="000500B8" w:rsidRPr="00993412" w:rsidRDefault="008E7FB4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3. Субъекты турист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ской деятельности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причинившие ущерб окружающей среде порчей, уничтожением, повреждением, нерациональным использованием природных ресурсов и другими экологиче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скими правонарушениями, возмещаю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 ущерб в полном объеме.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4.</w:t>
      </w:r>
      <w:r w:rsidR="008E7FB4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Субъекты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ской деятельности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причинившие вред объектам историко-культурного наследия или их охранным зонам, обязаны восстановить объекты или их охранные зоны, а при невозможности этого - возместить причиненные убытки</w:t>
      </w:r>
      <w:r w:rsidR="008E7FB4"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 xml:space="preserve"> в полном объеме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5. За ненадлежащее информирование туристов о правилах поведения на объектах природы и в охранных зонах памятников археологии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истории и культуры</w:t>
      </w:r>
      <w:r w:rsidRPr="00993412">
        <w:rPr>
          <w:rFonts w:ascii="Times New Roman" w:eastAsia="Times New Roman" w:hAnsi="Times New Roman" w:cs="Times New Roman"/>
          <w:sz w:val="32"/>
          <w:szCs w:val="32"/>
          <w:lang w:val="ky-KG" w:eastAsia="ru-RU"/>
        </w:rPr>
        <w:t>,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 руководители туроператоров и турагентов обязаны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привлекать специалистов к дисциплинарной ответственности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Глава 7. Обеспечение безопасности и страхование туристов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9328BC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</w:t>
      </w:r>
      <w:r w:rsidR="008F43E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ья 41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Система обеспечения безопасности туристов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 Система обеспечения безопасности туристов - деятельность государственных органов, органов местного самоуправления и субъектов предпринимательств</w:t>
      </w:r>
      <w:r w:rsidR="00CC7F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а сферы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 по охране и защите личной безопасности туристов, по сохранности их имущества, а также комплекс мер, направленных на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предотвращение использования туризма в целях совершения преступления, предусмотренных Уголовным кодексом Кыргызской Республики.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Безопасность туристов на территории Кыргызской Республики гарантируется государством. Кыргызская Республика гарантирует туристам, являющимися гражданами Кыргызской Республики, защиту и покровительство за ее пределами.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3. Уполномоченные государстве</w:t>
      </w:r>
      <w:r w:rsidR="00CC7F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нные органы по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безопасности,</w:t>
      </w:r>
      <w:r w:rsidR="00CC7F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чрезвычайных ситуаций и туризму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информируют туроператоров, турагентов и индивидуаль</w:t>
      </w:r>
      <w:r w:rsidR="004B6F56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ных предпринимателей о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маршрутах и местах, временно опасных и закрытых для посещения туристами на территории Кыргызской Рес</w:t>
      </w:r>
      <w:r w:rsidR="00CC7F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публики,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также о странах, посещение которых в данное время представляет угрозу безопасности туристов, посредством размещения соответствующей </w:t>
      </w:r>
      <w:r w:rsidR="0022074F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информации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на своих официальных сайтах, в соци</w:t>
      </w:r>
      <w:r w:rsidR="008E51A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альных сетях и в государственных и региональных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средствах массовой информации.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 Уполномоченный </w:t>
      </w:r>
      <w:r w:rsidR="00CC7F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государственный орган по чрезвычайным ситуациям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разрабатывает и организует выполнение программ по обеспечению защиты и безопасности туристов, организует поисково-спасательные работы с участием </w:t>
      </w:r>
      <w:r w:rsidR="00CC7F59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других спасательных служб и</w:t>
      </w:r>
      <w:r w:rsidR="00CC7F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сертифицированных специалистов-спасателей.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5. Органы местного самоуправления на </w:t>
      </w:r>
      <w:r w:rsidR="008E51A0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соответствующих</w:t>
      </w:r>
      <w:r w:rsidR="008E51A0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территориях административно-территориальных единиц участвуют в выполнении мероприятий по обеспечению защиты и безопасности турист</w:t>
      </w:r>
      <w:r w:rsidR="00CC7F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ов и по оказанию им помощи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6. Туристы должны принять меры по обеспечению личной безопасности до начала совершения путешествия, особенно в приключенческом экстремальном туризме, ознакомиться с информацией о месте путешествия, принять превентивные меры по предотвращению возможных угроз здоровью и жизни, при намерении использовать личное снаряжение и оборудование убедиться в его исправности. В случае организованного туризма туристам рекомендуется выполнять правила прохождения маршрута и указания сопровождающих их специалистов.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7. Туроператоры, турагенты и индивидуальные предприниматели в сфере туризма разрабатывают конкретные меры по обеспечению безопасности туристов, оказанию им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медицинской и иной помощи при травматизме, заболевании и других чрезвычайных ситуациях. Специалисты, непосредственно сопровождающие туристов, оказывают экстренную помощь туристам, попавшим в сложную ситуацию, в случае угрозы здоровью и жизни туристов незамедлительно информируют об этом соответствующие государственные органы и непосредственных руководителей.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8. Туроператоры, турагенты и индивидуальные предприниматели в сфере туризма должны: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 предварительно предоставить в уполномоченные г</w:t>
      </w:r>
      <w:r w:rsidR="00CC7F59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осударственные органы по чрезвычайным ситуациям и туризму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информацию о маршруте группы туристов и их количестве, при наличии - сведения о туристах, путешествующих самостоятельно;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предоставлять туристам исчерпывающие с</w:t>
      </w:r>
      <w:r w:rsidR="00D317C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ведения об особенностях тура,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также о возможных опасностях;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разработать и предоставить туристам памятку по безопасности с указанием адресов местонахождения, адресов электронной почты и номеров телефонов уполномоченных государственных органов по безопасности, чре</w:t>
      </w:r>
      <w:r w:rsidR="00D317C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звычайным ситуациям и туризму,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также органов местного самоуправления, на территории которых путешествуют туристы;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4) обеспечить профессиональную подготовку и проверку готовности к работе с туристами руководителей походов и специалистов, непосредственно работающих с туристами, особенно в приключенческом экстремальном туризме;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5) допускать гидов</w:t>
      </w:r>
      <w:r w:rsidR="00D317C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, инструкторов-проводников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иных специалистов к работе с туристами на территории Кыргызской Республики в случае, если от их деятельности зависят жизнь и здоровье туристов, исключительно при наличии сертификата, выданного или признанного аккредитованными юридическими лицами Кыргызской Республики;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6) выполнять иные меры по обеспечению безопасности туристов.</w:t>
      </w:r>
    </w:p>
    <w:p w:rsidR="00553841" w:rsidRPr="00993412" w:rsidRDefault="00553841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34817" w:rsidRPr="00FD6645" w:rsidRDefault="000500B8" w:rsidP="00F3481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  <w:r w:rsidR="00553841" w:rsidRPr="00FD664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</w:t>
      </w:r>
      <w:r w:rsidR="00DC5FD9" w:rsidRPr="00FD664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тья </w:t>
      </w:r>
      <w:r w:rsidR="008F43E9" w:rsidRPr="00FD664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42</w:t>
      </w:r>
      <w:r w:rsidR="00553841" w:rsidRPr="00FD664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 </w:t>
      </w:r>
      <w:r w:rsidR="00505E19" w:rsidRPr="00FD6645">
        <w:rPr>
          <w:rFonts w:ascii="Times New Roman" w:eastAsia="Times New Roman" w:hAnsi="Times New Roman" w:cs="Times New Roman"/>
          <w:b/>
          <w:bCs/>
          <w:sz w:val="32"/>
          <w:szCs w:val="32"/>
          <w:lang w:val="ky-KG" w:eastAsia="ru-RU"/>
        </w:rPr>
        <w:t xml:space="preserve"> </w:t>
      </w:r>
      <w:r w:rsidR="00F34817" w:rsidRPr="00FD664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Стандартизация </w:t>
      </w:r>
      <w:r w:rsidR="007B0141" w:rsidRPr="00FD664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 сертификация</w:t>
      </w:r>
      <w:r w:rsidR="001E2373" w:rsidRPr="00FD664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в туризме</w:t>
      </w:r>
    </w:p>
    <w:p w:rsidR="007B0141" w:rsidRPr="00FD6645" w:rsidRDefault="007B0141" w:rsidP="00B07C01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34817" w:rsidRPr="00FD6645" w:rsidRDefault="00F34817" w:rsidP="001E2373">
      <w:pPr>
        <w:pStyle w:val="a8"/>
        <w:numPr>
          <w:ilvl w:val="0"/>
          <w:numId w:val="20"/>
        </w:numPr>
        <w:shd w:val="clear" w:color="auto" w:fill="FFFFFF"/>
        <w:tabs>
          <w:tab w:val="left" w:pos="0"/>
          <w:tab w:val="left" w:pos="993"/>
        </w:tabs>
        <w:spacing w:after="0"/>
        <w:ind w:left="0" w:firstLine="709"/>
        <w:jc w:val="both"/>
        <w:rPr>
          <w:bCs/>
          <w:sz w:val="32"/>
          <w:szCs w:val="32"/>
        </w:rPr>
      </w:pPr>
      <w:r w:rsidRPr="00FD6645">
        <w:rPr>
          <w:bCs/>
          <w:sz w:val="32"/>
          <w:szCs w:val="32"/>
        </w:rPr>
        <w:lastRenderedPageBreak/>
        <w:t xml:space="preserve">В </w:t>
      </w:r>
      <w:r w:rsidR="00543BE6" w:rsidRPr="00FD6645">
        <w:rPr>
          <w:bCs/>
          <w:sz w:val="32"/>
          <w:szCs w:val="32"/>
        </w:rPr>
        <w:t>сфере туристской деятельности с целью</w:t>
      </w:r>
      <w:r w:rsidRPr="00FD6645">
        <w:rPr>
          <w:bCs/>
          <w:sz w:val="32"/>
          <w:szCs w:val="32"/>
        </w:rPr>
        <w:t xml:space="preserve"> </w:t>
      </w:r>
      <w:r w:rsidR="007B0141" w:rsidRPr="00FD6645">
        <w:rPr>
          <w:bCs/>
          <w:sz w:val="32"/>
          <w:szCs w:val="32"/>
        </w:rPr>
        <w:t xml:space="preserve">обеспечения безопасности, </w:t>
      </w:r>
      <w:r w:rsidRPr="00FD6645">
        <w:rPr>
          <w:bCs/>
          <w:sz w:val="32"/>
          <w:szCs w:val="32"/>
        </w:rPr>
        <w:t xml:space="preserve">защиты прав, свобод и </w:t>
      </w:r>
      <w:proofErr w:type="gramStart"/>
      <w:r w:rsidRPr="00FD6645">
        <w:rPr>
          <w:bCs/>
          <w:sz w:val="32"/>
          <w:szCs w:val="32"/>
        </w:rPr>
        <w:t>законных интересов туристов</w:t>
      </w:r>
      <w:proofErr w:type="gramEnd"/>
      <w:r w:rsidRPr="00FD6645">
        <w:rPr>
          <w:bCs/>
          <w:sz w:val="32"/>
          <w:szCs w:val="32"/>
        </w:rPr>
        <w:t xml:space="preserve"> и </w:t>
      </w:r>
      <w:r w:rsidR="007B0141" w:rsidRPr="00FD6645">
        <w:rPr>
          <w:bCs/>
          <w:sz w:val="32"/>
          <w:szCs w:val="32"/>
        </w:rPr>
        <w:t xml:space="preserve">экскурсантов </w:t>
      </w:r>
      <w:r w:rsidRPr="00FD6645">
        <w:rPr>
          <w:bCs/>
          <w:sz w:val="32"/>
          <w:szCs w:val="32"/>
        </w:rPr>
        <w:t>осуществляется</w:t>
      </w:r>
      <w:r w:rsidR="007B0141" w:rsidRPr="00FD6645">
        <w:rPr>
          <w:bCs/>
          <w:sz w:val="32"/>
          <w:szCs w:val="32"/>
        </w:rPr>
        <w:t xml:space="preserve"> стандартизация</w:t>
      </w:r>
      <w:r w:rsidR="00543BE6" w:rsidRPr="00FD6645">
        <w:rPr>
          <w:bCs/>
          <w:sz w:val="32"/>
          <w:szCs w:val="32"/>
        </w:rPr>
        <w:t>.</w:t>
      </w:r>
    </w:p>
    <w:p w:rsidR="00F34817" w:rsidRPr="00FD6645" w:rsidRDefault="007B0141" w:rsidP="001E2373">
      <w:pPr>
        <w:pStyle w:val="a8"/>
        <w:numPr>
          <w:ilvl w:val="0"/>
          <w:numId w:val="20"/>
        </w:numPr>
        <w:shd w:val="clear" w:color="auto" w:fill="FFFFFF"/>
        <w:tabs>
          <w:tab w:val="left" w:pos="0"/>
          <w:tab w:val="left" w:pos="993"/>
        </w:tabs>
        <w:spacing w:after="0"/>
        <w:ind w:left="0" w:firstLine="709"/>
        <w:jc w:val="both"/>
        <w:rPr>
          <w:bCs/>
          <w:sz w:val="32"/>
          <w:szCs w:val="32"/>
        </w:rPr>
      </w:pPr>
      <w:r w:rsidRPr="00FD6645">
        <w:rPr>
          <w:bCs/>
          <w:sz w:val="32"/>
          <w:szCs w:val="32"/>
        </w:rPr>
        <w:t>Уполномоченный</w:t>
      </w:r>
      <w:r w:rsidR="00F34817" w:rsidRPr="00FD6645">
        <w:rPr>
          <w:bCs/>
          <w:sz w:val="32"/>
          <w:szCs w:val="32"/>
        </w:rPr>
        <w:t xml:space="preserve"> государственный орган </w:t>
      </w:r>
      <w:r w:rsidRPr="00FD6645">
        <w:rPr>
          <w:bCs/>
          <w:sz w:val="32"/>
          <w:szCs w:val="32"/>
        </w:rPr>
        <w:t xml:space="preserve">по стандартизации </w:t>
      </w:r>
      <w:r w:rsidR="00F34817" w:rsidRPr="00FD6645">
        <w:rPr>
          <w:bCs/>
          <w:sz w:val="32"/>
          <w:szCs w:val="32"/>
        </w:rPr>
        <w:t xml:space="preserve">осуществляет организацию, координацию и обеспечение выполнения работ по стандартизации </w:t>
      </w:r>
      <w:r w:rsidRPr="00FD6645">
        <w:rPr>
          <w:bCs/>
          <w:sz w:val="32"/>
          <w:szCs w:val="32"/>
        </w:rPr>
        <w:t>в сфере</w:t>
      </w:r>
      <w:r w:rsidR="00F34817" w:rsidRPr="00FD6645">
        <w:rPr>
          <w:bCs/>
          <w:sz w:val="32"/>
          <w:szCs w:val="32"/>
        </w:rPr>
        <w:t xml:space="preserve"> туристских услуг.</w:t>
      </w:r>
    </w:p>
    <w:p w:rsidR="00543BE6" w:rsidRPr="00FD6645" w:rsidRDefault="00553841" w:rsidP="001E2373">
      <w:pPr>
        <w:pStyle w:val="a8"/>
        <w:numPr>
          <w:ilvl w:val="0"/>
          <w:numId w:val="20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bCs/>
          <w:sz w:val="32"/>
          <w:szCs w:val="32"/>
        </w:rPr>
      </w:pPr>
      <w:r w:rsidRPr="00993412">
        <w:rPr>
          <w:bCs/>
          <w:sz w:val="32"/>
          <w:szCs w:val="32"/>
        </w:rPr>
        <w:t>Гиды-переводчики, гиды-экскурсоводы и инструкторы-</w:t>
      </w:r>
      <w:r w:rsidR="00EC6277" w:rsidRPr="00993412">
        <w:rPr>
          <w:bCs/>
          <w:sz w:val="32"/>
          <w:szCs w:val="32"/>
        </w:rPr>
        <w:t>проводники вправе</w:t>
      </w:r>
      <w:r w:rsidRPr="00993412">
        <w:rPr>
          <w:bCs/>
          <w:sz w:val="32"/>
          <w:szCs w:val="32"/>
        </w:rPr>
        <w:t xml:space="preserve"> </w:t>
      </w:r>
      <w:r w:rsidRPr="00FD6645">
        <w:rPr>
          <w:bCs/>
          <w:sz w:val="32"/>
          <w:szCs w:val="32"/>
        </w:rPr>
        <w:t xml:space="preserve">оказывать услуги </w:t>
      </w:r>
      <w:r w:rsidR="00EC6277" w:rsidRPr="00FD6645">
        <w:rPr>
          <w:bCs/>
          <w:sz w:val="32"/>
          <w:szCs w:val="32"/>
        </w:rPr>
        <w:t>в</w:t>
      </w:r>
      <w:r w:rsidRPr="00FD6645">
        <w:rPr>
          <w:bCs/>
          <w:sz w:val="32"/>
          <w:szCs w:val="32"/>
        </w:rPr>
        <w:t xml:space="preserve"> качестве индивидуальных предпринимателей, либо на основании трудовых договоров с юридическими </w:t>
      </w:r>
      <w:r w:rsidR="00247825" w:rsidRPr="00FD6645">
        <w:rPr>
          <w:bCs/>
          <w:sz w:val="32"/>
          <w:szCs w:val="32"/>
        </w:rPr>
        <w:t>лицами</w:t>
      </w:r>
      <w:r w:rsidR="00543BE6" w:rsidRPr="00FD6645">
        <w:rPr>
          <w:bCs/>
          <w:sz w:val="32"/>
          <w:szCs w:val="32"/>
        </w:rPr>
        <w:t>.</w:t>
      </w:r>
    </w:p>
    <w:p w:rsidR="001E2373" w:rsidRPr="00993412" w:rsidRDefault="001E2373" w:rsidP="0064205E">
      <w:pPr>
        <w:pStyle w:val="a8"/>
        <w:numPr>
          <w:ilvl w:val="0"/>
          <w:numId w:val="20"/>
        </w:numPr>
        <w:shd w:val="clear" w:color="auto" w:fill="FFFFFF"/>
        <w:tabs>
          <w:tab w:val="left" w:pos="851"/>
          <w:tab w:val="left" w:pos="993"/>
        </w:tabs>
        <w:spacing w:after="0"/>
        <w:ind w:left="0" w:firstLine="709"/>
        <w:jc w:val="both"/>
        <w:rPr>
          <w:bCs/>
          <w:sz w:val="32"/>
          <w:szCs w:val="32"/>
        </w:rPr>
      </w:pPr>
      <w:r w:rsidRPr="00993412">
        <w:rPr>
          <w:bCs/>
          <w:sz w:val="32"/>
          <w:szCs w:val="32"/>
        </w:rPr>
        <w:t xml:space="preserve">Сертификация в туризме-процедура подтверждения соответствия, </w:t>
      </w:r>
      <w:r w:rsidR="0064205E" w:rsidRPr="00993412">
        <w:rPr>
          <w:bCs/>
          <w:sz w:val="32"/>
          <w:szCs w:val="32"/>
        </w:rPr>
        <w:t>туристского продукта</w:t>
      </w:r>
      <w:r w:rsidRPr="00993412">
        <w:rPr>
          <w:bCs/>
          <w:sz w:val="32"/>
          <w:szCs w:val="32"/>
        </w:rPr>
        <w:t xml:space="preserve"> или услуги установленным требованиям. </w:t>
      </w:r>
    </w:p>
    <w:p w:rsidR="001E2373" w:rsidRPr="00993412" w:rsidRDefault="001E2373" w:rsidP="001E2373">
      <w:pPr>
        <w:pStyle w:val="a8"/>
        <w:numPr>
          <w:ilvl w:val="0"/>
          <w:numId w:val="20"/>
        </w:numPr>
        <w:shd w:val="clear" w:color="auto" w:fill="FFFFFF"/>
        <w:tabs>
          <w:tab w:val="left" w:pos="709"/>
          <w:tab w:val="left" w:pos="993"/>
        </w:tabs>
        <w:spacing w:after="0"/>
        <w:ind w:left="0" w:firstLine="709"/>
        <w:jc w:val="both"/>
        <w:rPr>
          <w:bCs/>
          <w:sz w:val="32"/>
          <w:szCs w:val="32"/>
        </w:rPr>
      </w:pPr>
      <w:r w:rsidRPr="00993412">
        <w:rPr>
          <w:bCs/>
          <w:sz w:val="32"/>
          <w:szCs w:val="32"/>
        </w:rPr>
        <w:t xml:space="preserve">Сертификация осуществляется в целях создания условий для туристской деятельности </w:t>
      </w:r>
      <w:r w:rsidR="0064205E" w:rsidRPr="00993412">
        <w:rPr>
          <w:bCs/>
          <w:sz w:val="32"/>
          <w:szCs w:val="32"/>
        </w:rPr>
        <w:t xml:space="preserve">на </w:t>
      </w:r>
      <w:r w:rsidRPr="00993412">
        <w:rPr>
          <w:bCs/>
          <w:sz w:val="32"/>
          <w:szCs w:val="32"/>
        </w:rPr>
        <w:t>туристском рынке, для участия в международном сотрудничестве и торговле</w:t>
      </w:r>
      <w:r w:rsidR="00501C7E" w:rsidRPr="00993412">
        <w:rPr>
          <w:bCs/>
          <w:sz w:val="32"/>
          <w:szCs w:val="32"/>
        </w:rPr>
        <w:t xml:space="preserve"> по туризму</w:t>
      </w:r>
      <w:r w:rsidRPr="00993412">
        <w:rPr>
          <w:bCs/>
          <w:sz w:val="32"/>
          <w:szCs w:val="32"/>
        </w:rPr>
        <w:t>, содействия туристам в выборе туристского продукта,</w:t>
      </w:r>
      <w:r w:rsidR="00501C7E" w:rsidRPr="00993412">
        <w:rPr>
          <w:bCs/>
          <w:sz w:val="32"/>
          <w:szCs w:val="32"/>
        </w:rPr>
        <w:t xml:space="preserve"> услуг, защиты</w:t>
      </w:r>
      <w:r w:rsidRPr="00993412">
        <w:rPr>
          <w:bCs/>
          <w:sz w:val="32"/>
          <w:szCs w:val="32"/>
        </w:rPr>
        <w:t xml:space="preserve"> потребителя от недобросовестного изготовителя (продавца, исполнителя)</w:t>
      </w:r>
      <w:r w:rsidR="00501C7E" w:rsidRPr="00993412">
        <w:rPr>
          <w:bCs/>
          <w:sz w:val="32"/>
          <w:szCs w:val="32"/>
        </w:rPr>
        <w:t xml:space="preserve"> туристского продукта или услуги, </w:t>
      </w:r>
      <w:r w:rsidRPr="00993412">
        <w:rPr>
          <w:bCs/>
          <w:sz w:val="32"/>
          <w:szCs w:val="32"/>
        </w:rPr>
        <w:t xml:space="preserve">контроля безопасности </w:t>
      </w:r>
      <w:r w:rsidR="00501C7E" w:rsidRPr="00993412">
        <w:rPr>
          <w:bCs/>
          <w:sz w:val="32"/>
          <w:szCs w:val="32"/>
        </w:rPr>
        <w:t xml:space="preserve">туристского продукта или услуги </w:t>
      </w:r>
      <w:r w:rsidRPr="00993412">
        <w:rPr>
          <w:bCs/>
          <w:sz w:val="32"/>
          <w:szCs w:val="32"/>
        </w:rPr>
        <w:t>для окружающей среды, жизни, здоровья и имущества туристов, подтверждения показателей качества продукции.</w:t>
      </w:r>
    </w:p>
    <w:p w:rsidR="001E2373" w:rsidRPr="00FD6645" w:rsidRDefault="001E2373" w:rsidP="001E2373">
      <w:pPr>
        <w:pStyle w:val="a8"/>
        <w:numPr>
          <w:ilvl w:val="0"/>
          <w:numId w:val="20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bCs/>
          <w:sz w:val="32"/>
          <w:szCs w:val="32"/>
        </w:rPr>
      </w:pPr>
      <w:r w:rsidRPr="00FD6645">
        <w:rPr>
          <w:bCs/>
          <w:sz w:val="32"/>
          <w:szCs w:val="32"/>
        </w:rPr>
        <w:t>Сертификация может быть, как обязательный, так и добро</w:t>
      </w:r>
      <w:r w:rsidRPr="00FD6645">
        <w:rPr>
          <w:bCs/>
          <w:sz w:val="32"/>
          <w:szCs w:val="32"/>
        </w:rPr>
        <w:softHyphen/>
        <w:t>вольной.</w:t>
      </w:r>
    </w:p>
    <w:p w:rsidR="001E2373" w:rsidRPr="00FD6645" w:rsidRDefault="001E2373" w:rsidP="003755DA">
      <w:pPr>
        <w:pStyle w:val="a8"/>
        <w:numPr>
          <w:ilvl w:val="0"/>
          <w:numId w:val="20"/>
        </w:numPr>
        <w:shd w:val="clear" w:color="auto" w:fill="FFFFFF"/>
        <w:tabs>
          <w:tab w:val="left" w:pos="993"/>
        </w:tabs>
        <w:spacing w:before="0" w:beforeAutospacing="0" w:after="0"/>
        <w:ind w:left="0" w:firstLine="709"/>
        <w:jc w:val="both"/>
        <w:rPr>
          <w:bCs/>
          <w:sz w:val="32"/>
          <w:szCs w:val="32"/>
        </w:rPr>
      </w:pPr>
      <w:r w:rsidRPr="00FD6645">
        <w:rPr>
          <w:bCs/>
          <w:iCs/>
          <w:sz w:val="32"/>
          <w:szCs w:val="32"/>
        </w:rPr>
        <w:t>Обязательная сертификация</w:t>
      </w:r>
      <w:r w:rsidRPr="00FD6645">
        <w:rPr>
          <w:bCs/>
          <w:i/>
          <w:iCs/>
          <w:sz w:val="32"/>
          <w:szCs w:val="32"/>
        </w:rPr>
        <w:t> </w:t>
      </w:r>
      <w:r w:rsidRPr="00FD6645">
        <w:rPr>
          <w:bCs/>
          <w:sz w:val="32"/>
          <w:szCs w:val="32"/>
        </w:rPr>
        <w:t>проводится на основании за</w:t>
      </w:r>
      <w:r w:rsidRPr="00FD6645">
        <w:rPr>
          <w:bCs/>
          <w:sz w:val="32"/>
          <w:szCs w:val="32"/>
        </w:rPr>
        <w:softHyphen/>
        <w:t>конодательства и обеспечивает доказатель</w:t>
      </w:r>
      <w:r w:rsidRPr="00FD6645">
        <w:rPr>
          <w:bCs/>
          <w:sz w:val="32"/>
          <w:szCs w:val="32"/>
        </w:rPr>
        <w:softHyphen/>
        <w:t xml:space="preserve">ство соответствия туристских услуг </w:t>
      </w:r>
      <w:r w:rsidR="0064205E" w:rsidRPr="00FD6645">
        <w:rPr>
          <w:bCs/>
          <w:sz w:val="32"/>
          <w:szCs w:val="32"/>
        </w:rPr>
        <w:t xml:space="preserve">обязательным </w:t>
      </w:r>
      <w:r w:rsidRPr="00FD6645">
        <w:rPr>
          <w:bCs/>
          <w:sz w:val="32"/>
          <w:szCs w:val="32"/>
        </w:rPr>
        <w:t>требованиям технических регламентов и стандартов. Обязатель</w:t>
      </w:r>
      <w:r w:rsidRPr="00FD6645">
        <w:rPr>
          <w:bCs/>
          <w:sz w:val="32"/>
          <w:szCs w:val="32"/>
        </w:rPr>
        <w:softHyphen/>
        <w:t>ные требования включают безопасность, охрану здоровья людей и экологию.</w:t>
      </w:r>
    </w:p>
    <w:p w:rsidR="008D5DA9" w:rsidRPr="00FD6645" w:rsidRDefault="008D5DA9" w:rsidP="003755DA">
      <w:pPr>
        <w:pStyle w:val="a8"/>
        <w:numPr>
          <w:ilvl w:val="0"/>
          <w:numId w:val="20"/>
        </w:numPr>
        <w:shd w:val="clear" w:color="auto" w:fill="FFFFFF"/>
        <w:tabs>
          <w:tab w:val="left" w:pos="993"/>
        </w:tabs>
        <w:spacing w:before="0" w:beforeAutospacing="0" w:after="0"/>
        <w:ind w:left="0" w:firstLine="709"/>
        <w:jc w:val="both"/>
        <w:rPr>
          <w:bCs/>
          <w:sz w:val="32"/>
          <w:szCs w:val="32"/>
        </w:rPr>
      </w:pPr>
      <w:r w:rsidRPr="00FD6645">
        <w:rPr>
          <w:bCs/>
          <w:sz w:val="32"/>
          <w:szCs w:val="32"/>
        </w:rPr>
        <w:t xml:space="preserve">Развитие системы независимой оценки и сертификации квалификаций специалистов в сфере туризма, также выдача сертификатов (свидетельств) гидам осуществляются туроператорами, </w:t>
      </w:r>
      <w:r w:rsidR="00BC1C7E" w:rsidRPr="00FD6645">
        <w:rPr>
          <w:bCs/>
          <w:sz w:val="32"/>
          <w:szCs w:val="32"/>
        </w:rPr>
        <w:t>тур агентами</w:t>
      </w:r>
      <w:r w:rsidRPr="00FD6645">
        <w:rPr>
          <w:bCs/>
          <w:sz w:val="32"/>
          <w:szCs w:val="32"/>
        </w:rPr>
        <w:t>, инди</w:t>
      </w:r>
      <w:r w:rsidR="00646E37" w:rsidRPr="00FD6645">
        <w:rPr>
          <w:bCs/>
          <w:sz w:val="32"/>
          <w:szCs w:val="32"/>
        </w:rPr>
        <w:t>видуальными предпринимателями сферы</w:t>
      </w:r>
      <w:r w:rsidRPr="00FD6645">
        <w:rPr>
          <w:bCs/>
          <w:sz w:val="32"/>
          <w:szCs w:val="32"/>
        </w:rPr>
        <w:t xml:space="preserve"> туризма, их ассоциациями (союзами), имеющими соответствующую аккредитацию и (или) создаваемыми ими аккредитованными юридическими лицами.</w:t>
      </w:r>
    </w:p>
    <w:p w:rsidR="00553841" w:rsidRPr="00993412" w:rsidRDefault="00543BE6" w:rsidP="003755DA">
      <w:pPr>
        <w:pStyle w:val="a8"/>
        <w:numPr>
          <w:ilvl w:val="0"/>
          <w:numId w:val="20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bCs/>
          <w:sz w:val="32"/>
          <w:szCs w:val="32"/>
          <w:highlight w:val="yellow"/>
        </w:rPr>
      </w:pPr>
      <w:r w:rsidRPr="00FD6645">
        <w:rPr>
          <w:bCs/>
          <w:sz w:val="32"/>
          <w:szCs w:val="32"/>
        </w:rPr>
        <w:t>Сертификация квалификаций</w:t>
      </w:r>
      <w:r w:rsidR="00247825" w:rsidRPr="00FD6645">
        <w:rPr>
          <w:bCs/>
          <w:sz w:val="32"/>
          <w:szCs w:val="32"/>
        </w:rPr>
        <w:t xml:space="preserve"> </w:t>
      </w:r>
      <w:r w:rsidRPr="00FD6645">
        <w:rPr>
          <w:bCs/>
          <w:sz w:val="32"/>
          <w:szCs w:val="32"/>
        </w:rPr>
        <w:t>гидов-переводчиков, гидов-</w:t>
      </w:r>
      <w:r w:rsidR="00C44F0B" w:rsidRPr="00FD6645">
        <w:rPr>
          <w:bCs/>
          <w:sz w:val="32"/>
          <w:szCs w:val="32"/>
        </w:rPr>
        <w:t xml:space="preserve">экскурсоводов и </w:t>
      </w:r>
      <w:r w:rsidR="00067119" w:rsidRPr="00FD6645">
        <w:rPr>
          <w:bCs/>
          <w:sz w:val="32"/>
          <w:szCs w:val="32"/>
        </w:rPr>
        <w:t xml:space="preserve">инструкторов-проводников, и иных </w:t>
      </w:r>
      <w:r w:rsidR="00067119" w:rsidRPr="00FD6645">
        <w:rPr>
          <w:bCs/>
          <w:sz w:val="32"/>
          <w:szCs w:val="32"/>
        </w:rPr>
        <w:lastRenderedPageBreak/>
        <w:t>специалистов</w:t>
      </w:r>
      <w:r w:rsidRPr="00FD6645">
        <w:rPr>
          <w:bCs/>
          <w:sz w:val="32"/>
          <w:szCs w:val="32"/>
        </w:rPr>
        <w:t xml:space="preserve">, </w:t>
      </w:r>
      <w:r w:rsidR="00C44F0B" w:rsidRPr="00FD6645">
        <w:rPr>
          <w:bCs/>
          <w:sz w:val="32"/>
          <w:szCs w:val="32"/>
        </w:rPr>
        <w:t>осуществляющих туристскую</w:t>
      </w:r>
      <w:r w:rsidRPr="00FD6645">
        <w:rPr>
          <w:bCs/>
          <w:sz w:val="32"/>
          <w:szCs w:val="32"/>
        </w:rPr>
        <w:t xml:space="preserve"> деятельность на территории </w:t>
      </w:r>
      <w:r w:rsidR="00C44F0B" w:rsidRPr="00FD6645">
        <w:rPr>
          <w:bCs/>
          <w:sz w:val="32"/>
          <w:szCs w:val="32"/>
        </w:rPr>
        <w:t>Кыргызской Республики</w:t>
      </w:r>
      <w:r w:rsidR="009B1D6A" w:rsidRPr="00FD6645">
        <w:rPr>
          <w:bCs/>
          <w:sz w:val="32"/>
          <w:szCs w:val="32"/>
        </w:rPr>
        <w:t xml:space="preserve"> и деятельность которых подлеж</w:t>
      </w:r>
      <w:r w:rsidR="00067119" w:rsidRPr="00FD6645">
        <w:rPr>
          <w:bCs/>
          <w:sz w:val="32"/>
          <w:szCs w:val="32"/>
        </w:rPr>
        <w:t>ит к сертификации,</w:t>
      </w:r>
      <w:r w:rsidR="00C44F0B" w:rsidRPr="00FD6645">
        <w:rPr>
          <w:bCs/>
          <w:sz w:val="32"/>
          <w:szCs w:val="32"/>
        </w:rPr>
        <w:t xml:space="preserve"> осуществляются </w:t>
      </w:r>
      <w:r w:rsidR="00247825" w:rsidRPr="00FD6645">
        <w:rPr>
          <w:bCs/>
          <w:sz w:val="32"/>
          <w:szCs w:val="32"/>
        </w:rPr>
        <w:t>в</w:t>
      </w:r>
      <w:r w:rsidR="00553841" w:rsidRPr="00FD6645">
        <w:rPr>
          <w:bCs/>
          <w:sz w:val="32"/>
          <w:szCs w:val="32"/>
        </w:rPr>
        <w:t xml:space="preserve"> соответствии с</w:t>
      </w:r>
      <w:r w:rsidR="00553841" w:rsidRPr="00993412">
        <w:rPr>
          <w:bCs/>
          <w:sz w:val="32"/>
          <w:szCs w:val="32"/>
        </w:rPr>
        <w:t xml:space="preserve"> </w:t>
      </w:r>
      <w:r w:rsidR="00247825" w:rsidRPr="00993412">
        <w:rPr>
          <w:bCs/>
          <w:sz w:val="32"/>
          <w:szCs w:val="32"/>
          <w:lang w:val="ky-KG"/>
        </w:rPr>
        <w:t>требованиями национальной</w:t>
      </w:r>
      <w:r w:rsidR="00D31FAD" w:rsidRPr="00993412">
        <w:rPr>
          <w:bCs/>
          <w:sz w:val="32"/>
          <w:szCs w:val="32"/>
          <w:lang w:val="ky-KG"/>
        </w:rPr>
        <w:t xml:space="preserve"> стандартизации, также </w:t>
      </w:r>
      <w:r w:rsidR="00247825" w:rsidRPr="00993412">
        <w:rPr>
          <w:bCs/>
          <w:sz w:val="32"/>
          <w:szCs w:val="32"/>
        </w:rPr>
        <w:t>межгосударственной стандартизации</w:t>
      </w:r>
      <w:r w:rsidR="00D31FAD" w:rsidRPr="00993412">
        <w:rPr>
          <w:bCs/>
          <w:sz w:val="32"/>
          <w:szCs w:val="32"/>
          <w:lang w:val="ky-KG"/>
        </w:rPr>
        <w:t xml:space="preserve">, принятой </w:t>
      </w:r>
      <w:r w:rsidR="00C44F0B" w:rsidRPr="00993412">
        <w:rPr>
          <w:bCs/>
          <w:sz w:val="32"/>
          <w:szCs w:val="32"/>
          <w:lang w:val="ky-KG"/>
        </w:rPr>
        <w:t>в установленном порядке Кыргызской Республикой</w:t>
      </w:r>
      <w:r w:rsidR="00D31FAD" w:rsidRPr="00993412">
        <w:rPr>
          <w:bCs/>
          <w:sz w:val="32"/>
          <w:szCs w:val="32"/>
          <w:lang w:val="ky-KG"/>
        </w:rPr>
        <w:t>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</w:t>
      </w:r>
      <w:r w:rsidR="009328BC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атья 4</w:t>
      </w:r>
      <w:r w:rsidR="008F43E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3</w:t>
      </w:r>
      <w:r w:rsidR="00897CA3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Страхование в турист</w:t>
      </w: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ской деятельности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4B6F56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1. Страхование в турист</w:t>
      </w:r>
      <w:r w:rsidR="000500B8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деятельности является способом возмещения убытков туристам и (или) субъектам пре</w:t>
      </w:r>
      <w:r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дпринимательской деятельности сферы</w:t>
      </w:r>
      <w:r w:rsidR="000500B8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туризма, специалистам </w:t>
      </w:r>
      <w:r w:rsidR="00771BC1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другим сторонам </w:t>
      </w:r>
      <w:r w:rsidR="000500B8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 возникновении несчастного случая, внезапном заболевании, утрате имущества, форс-мажорных обстоятельств, возникших в процессе деятельности по организации или осуществления путешествия</w:t>
      </w:r>
      <w:r w:rsidR="002C0827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отдыха</w:t>
      </w:r>
      <w:r w:rsidR="000500B8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В Кыргызской Республике медицинское страхование рисков для здоровья и жизни, связанных с осуществлением гражданами внутреннего туризма, является добровольным.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3. В Кыргызской Республике обязательным является страхование гражданской ответственности перевозчика перед пассажирами, связанное с его обязанностью по возмещению вреда, </w:t>
      </w:r>
      <w:r w:rsidRPr="00993412">
        <w:rPr>
          <w:rFonts w:ascii="зелен" w:eastAsia="Times New Roman" w:hAnsi="зелен" w:cs="Times New Roman"/>
          <w:sz w:val="32"/>
          <w:szCs w:val="32"/>
          <w:lang w:eastAsia="ru-RU"/>
        </w:rPr>
        <w:t>причиненного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жизни, здо</w:t>
      </w:r>
      <w:r w:rsidR="00243ED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ровью и имуществу пассажиров,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та</w:t>
      </w:r>
      <w:r w:rsidR="00243ED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кже при перевозке их в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ских целях.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4. В Кыргызской Республике осуществляется обязательное страхование гражданской ответственности работодателей (туроператоров, турагентов) за причинение вреда жизни и здоровью </w:t>
      </w:r>
      <w:r w:rsidR="00DF5443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туриста,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работника при исполнении им трудовых обязанностей.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5. Страхование здоровья и жизни туристов, въезжающих на территорию Кыргызской Республики, осуществляется ими на законодательства стран их гражданской принадлежности.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6. Гиды и иные специалисты - иностранные граждане осуществляют страхование своей жизни и здоровья на законодательства стран их гражданской принадлежности.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7. В случае отсутствия у гидов - иностранных граждан или у туристов въездного туризма страхового полиса или свидетельства о страховании туроператоры, турагенты и индивидуальные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предприниматели в сфере туризма могут предложить им добровольно застраховаться в страховых организациях Кыргызской Республики.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Arial" w:eastAsia="Times New Roman" w:hAnsi="Arial" w:cs="Arial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Глава 8. Международное сотрудничество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F43E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44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Международное сотрудничество в сфере туризма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 Кыргызская Республика поддерживает и развивает международное сотрудничест</w:t>
      </w:r>
      <w:r w:rsidR="002C082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 в сфере туризма,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основываясь на принципах, разработанных Всемирной туристской организацией (ЮНВTО).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Правовую основу международного сотрудничества К</w:t>
      </w:r>
      <w:r w:rsidR="002C0827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ыргызской Республики в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отрасли составляют вступившие в установленном законом порядке в силу международные договоры, участницей которых является Кыргызская Республика.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F43E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45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Представительства и филиалы юридических лиц Кыргызской Республики за рубежом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 В целях развития туризма и продвижения</w:t>
      </w:r>
      <w:r w:rsidR="007E037C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туристского продукта на международном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туристском рынке юридические лица Кыргызской Республики, занимающиеся туризмом, вправе создавать свои представительства и филиалы за рубежом.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Создание юридическими лицами сферы туризма филиалов и открытие представительств за рубежом осуществляются в соответствии с законодательством иностранного государства по месту нахождения филиалов и представительств, если иное не предусмотрено международным договором, ратифицированным Кыргызской Республикой.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Глава 9. Заключительные положения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AD5337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</w:t>
      </w:r>
      <w:r w:rsidR="008F43E9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татья 46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Государственный и о</w:t>
      </w:r>
      <w:r w:rsidR="00897CA3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бщественный контроль в турист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ской деятельности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Госу</w:t>
      </w:r>
      <w:r w:rsidR="00731604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дарственный контроль в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деятельности осуществляют уполномоченные органы, имеющие право на проведение проверок в соответствии с законодательством о проверках субъектов предпринимательства.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2. О</w:t>
      </w:r>
      <w:r w:rsidR="00731604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бщественный контроль в турист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ской деятельности осуществляют ассоциации (союзы) сферы туризма.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993412" w:rsidRDefault="008F43E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47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Ответственность за нарушение настоящего Закона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Ответственность за нарушение настоящего Зако</w:t>
      </w:r>
      <w:r w:rsidR="00603D1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на определяется трудовым</w:t>
      </w:r>
      <w:r w:rsidR="001065AA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2E186D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гражданским </w:t>
      </w:r>
      <w:r w:rsidR="002E186D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и уголовным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законодательством Кыргызской Республики.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 </w:t>
      </w:r>
    </w:p>
    <w:p w:rsidR="000500B8" w:rsidRPr="00993412" w:rsidRDefault="008F43E9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Статья 48</w:t>
      </w:r>
      <w:r w:rsidR="000500B8" w:rsidRPr="0099341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. Вступление в силу настоящего Закона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0500B8" w:rsidRPr="00FD6645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1. Настоящий Закон вступает в силу по истечении пятнадцати дней со дня официального опубликования</w:t>
      </w:r>
      <w:r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</w:t>
      </w:r>
      <w:r w:rsidR="00924689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за исключением части 4 статьи 18</w:t>
      </w:r>
      <w:r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настоящего Закона, которая</w:t>
      </w:r>
      <w:r w:rsidR="00771BC1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вступает в силу </w:t>
      </w:r>
      <w:r w:rsidR="00C81A89"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с 1 января 2023</w:t>
      </w:r>
      <w:r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года.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2. Признать утратившими силу со дня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вступления в силу настоящего Закона: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1) Закон Кыргызской Республики «О туризме» (Ведомости Жогорку Кенеша Кыргызской Республики, 1999 г., № 8, ст.395);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2) Закон Кыргызской Республики «О внесении изменений в Закон Кыргызской Республики «О туризме» (Ведомости Жогорку Кенеша Кыргызской Республики,</w:t>
      </w:r>
      <w:r w:rsidR="00FB75DB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2004 г., №</w:t>
      </w:r>
      <w:r w:rsidR="006458DD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2, ст.</w:t>
      </w:r>
      <w:r w:rsidRPr="00993412">
        <w:rPr>
          <w:rFonts w:ascii="Times New Roman" w:eastAsia="Times New Roman" w:hAnsi="Times New Roman" w:cs="Times New Roman"/>
          <w:sz w:val="32"/>
          <w:szCs w:val="32"/>
          <w:shd w:val="clear" w:color="auto" w:fill="FFFFFF"/>
          <w:lang w:eastAsia="ru-RU"/>
        </w:rPr>
        <w:t>68</w:t>
      </w: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);</w:t>
      </w:r>
    </w:p>
    <w:p w:rsidR="000500B8" w:rsidRPr="00993412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>3) Закон Кыргызской Республики «О внесении дополнения и изменений в Закон Кыргызской Республики «О туризме» (газета «Эркин Тоо», 10 декабря 2013 г., № 98);</w:t>
      </w:r>
    </w:p>
    <w:p w:rsidR="000500B8" w:rsidRPr="00FD6645" w:rsidRDefault="000500B8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4) статью 9 Закона Кыргызской Республики «О внесении изменений в некоторые законодательные акты в сфере регулирования лотерейной деятельности» (газета «Эркин Тоо» от 19 мая 2017 года № 62).</w:t>
      </w:r>
      <w:bookmarkStart w:id="4" w:name="_GoBack"/>
      <w:bookmarkEnd w:id="4"/>
    </w:p>
    <w:p w:rsidR="000500B8" w:rsidRPr="00993412" w:rsidRDefault="00504256" w:rsidP="000500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D6645">
        <w:rPr>
          <w:rFonts w:ascii="Times New Roman" w:eastAsia="Times New Roman" w:hAnsi="Times New Roman" w:cs="Times New Roman"/>
          <w:sz w:val="32"/>
          <w:szCs w:val="32"/>
          <w:lang w:eastAsia="ru-RU"/>
        </w:rPr>
        <w:t>3. Кабинету министров</w:t>
      </w:r>
      <w:r w:rsidR="000500B8" w:rsidRPr="0099341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Кыргызской Республики в шестимесячный срок со дня вступления в силу настоящего Закона принять нормативные правовые акты, необходимые для применения настоящего Закона.</w:t>
      </w:r>
    </w:p>
    <w:p w:rsidR="000500B8" w:rsidRPr="00993412" w:rsidRDefault="000500B8" w:rsidP="00050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93412" w:rsidRDefault="001065AA" w:rsidP="001065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34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Президент</w:t>
      </w:r>
    </w:p>
    <w:p w:rsidR="000500B8" w:rsidRPr="00993412" w:rsidRDefault="001065AA" w:rsidP="009934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val="ky-KG" w:eastAsia="ru-RU"/>
        </w:rPr>
      </w:pPr>
      <w:r w:rsidRPr="009934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Кыргызской</w:t>
      </w:r>
      <w:r w:rsidR="00993412">
        <w:rPr>
          <w:rFonts w:ascii="Times New Roman" w:eastAsia="Times New Roman" w:hAnsi="Times New Roman" w:cs="Times New Roman"/>
          <w:b/>
          <w:sz w:val="32"/>
          <w:szCs w:val="32"/>
          <w:lang w:val="ky-KG" w:eastAsia="ru-RU"/>
        </w:rPr>
        <w:t xml:space="preserve"> </w:t>
      </w:r>
      <w:r w:rsidRPr="009934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Республики  </w:t>
      </w:r>
      <w:r w:rsidR="009934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  <w:r w:rsidR="009934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  <w:r w:rsidR="009934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  <w:r w:rsidR="0099341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  <w:r w:rsidR="00993412">
        <w:rPr>
          <w:rFonts w:ascii="Times New Roman" w:eastAsia="Times New Roman" w:hAnsi="Times New Roman" w:cs="Times New Roman"/>
          <w:b/>
          <w:sz w:val="32"/>
          <w:szCs w:val="32"/>
          <w:lang w:val="ky-KG" w:eastAsia="ru-RU"/>
        </w:rPr>
        <w:t>С.Жапаров</w:t>
      </w:r>
    </w:p>
    <w:sectPr w:rsidR="000500B8" w:rsidRPr="00993412" w:rsidSect="001B7DEA"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зелен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A79B8"/>
    <w:multiLevelType w:val="hybridMultilevel"/>
    <w:tmpl w:val="73C8394E"/>
    <w:lvl w:ilvl="0" w:tplc="0DE0D0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521B5D"/>
    <w:multiLevelType w:val="hybridMultilevel"/>
    <w:tmpl w:val="1186C382"/>
    <w:lvl w:ilvl="0" w:tplc="08981BD4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A377D8"/>
    <w:multiLevelType w:val="hybridMultilevel"/>
    <w:tmpl w:val="B42A2E6A"/>
    <w:lvl w:ilvl="0" w:tplc="86D8809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EE92FE3"/>
    <w:multiLevelType w:val="hybridMultilevel"/>
    <w:tmpl w:val="71068E54"/>
    <w:lvl w:ilvl="0" w:tplc="13BA0F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40931"/>
    <w:multiLevelType w:val="hybridMultilevel"/>
    <w:tmpl w:val="335A5ECC"/>
    <w:lvl w:ilvl="0" w:tplc="7BE8F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8E0EBE"/>
    <w:multiLevelType w:val="hybridMultilevel"/>
    <w:tmpl w:val="EBD6EF90"/>
    <w:lvl w:ilvl="0" w:tplc="2510463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6D4808"/>
    <w:multiLevelType w:val="hybridMultilevel"/>
    <w:tmpl w:val="0390F418"/>
    <w:lvl w:ilvl="0" w:tplc="273C97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C75AA4"/>
    <w:multiLevelType w:val="hybridMultilevel"/>
    <w:tmpl w:val="22AED1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D33523B"/>
    <w:multiLevelType w:val="hybridMultilevel"/>
    <w:tmpl w:val="D804BDCE"/>
    <w:lvl w:ilvl="0" w:tplc="EC529C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7678C8"/>
    <w:multiLevelType w:val="hybridMultilevel"/>
    <w:tmpl w:val="00C0082C"/>
    <w:lvl w:ilvl="0" w:tplc="176A89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0F349AE"/>
    <w:multiLevelType w:val="hybridMultilevel"/>
    <w:tmpl w:val="E7CC0F26"/>
    <w:lvl w:ilvl="0" w:tplc="AFDE78E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5997B6B"/>
    <w:multiLevelType w:val="hybridMultilevel"/>
    <w:tmpl w:val="40624564"/>
    <w:lvl w:ilvl="0" w:tplc="856019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9803494"/>
    <w:multiLevelType w:val="hybridMultilevel"/>
    <w:tmpl w:val="8ACC1548"/>
    <w:lvl w:ilvl="0" w:tplc="E77C1C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B5A1BEC"/>
    <w:multiLevelType w:val="hybridMultilevel"/>
    <w:tmpl w:val="AC746DEC"/>
    <w:lvl w:ilvl="0" w:tplc="737E47D2">
      <w:start w:val="1"/>
      <w:numFmt w:val="decimal"/>
      <w:lvlText w:val="%1."/>
      <w:lvlJc w:val="left"/>
      <w:pPr>
        <w:ind w:left="2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14">
    <w:nsid w:val="46A14109"/>
    <w:multiLevelType w:val="hybridMultilevel"/>
    <w:tmpl w:val="34D2EBE0"/>
    <w:lvl w:ilvl="0" w:tplc="4CD8797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5">
    <w:nsid w:val="4B5D6EF8"/>
    <w:multiLevelType w:val="hybridMultilevel"/>
    <w:tmpl w:val="D6225960"/>
    <w:lvl w:ilvl="0" w:tplc="33E64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7A0211"/>
    <w:multiLevelType w:val="hybridMultilevel"/>
    <w:tmpl w:val="78D870F4"/>
    <w:lvl w:ilvl="0" w:tplc="D5A84354">
      <w:start w:val="1"/>
      <w:numFmt w:val="decimal"/>
      <w:lvlText w:val="%1."/>
      <w:lvlJc w:val="left"/>
      <w:pPr>
        <w:ind w:left="31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3" w:hanging="360"/>
      </w:pPr>
    </w:lvl>
    <w:lvl w:ilvl="2" w:tplc="0419001B" w:tentative="1">
      <w:start w:val="1"/>
      <w:numFmt w:val="lowerRoman"/>
      <w:lvlText w:val="%3."/>
      <w:lvlJc w:val="right"/>
      <w:pPr>
        <w:ind w:left="4633" w:hanging="180"/>
      </w:pPr>
    </w:lvl>
    <w:lvl w:ilvl="3" w:tplc="0419000F" w:tentative="1">
      <w:start w:val="1"/>
      <w:numFmt w:val="decimal"/>
      <w:lvlText w:val="%4."/>
      <w:lvlJc w:val="left"/>
      <w:pPr>
        <w:ind w:left="5353" w:hanging="360"/>
      </w:pPr>
    </w:lvl>
    <w:lvl w:ilvl="4" w:tplc="04190019" w:tentative="1">
      <w:start w:val="1"/>
      <w:numFmt w:val="lowerLetter"/>
      <w:lvlText w:val="%5."/>
      <w:lvlJc w:val="left"/>
      <w:pPr>
        <w:ind w:left="6073" w:hanging="360"/>
      </w:pPr>
    </w:lvl>
    <w:lvl w:ilvl="5" w:tplc="0419001B" w:tentative="1">
      <w:start w:val="1"/>
      <w:numFmt w:val="lowerRoman"/>
      <w:lvlText w:val="%6."/>
      <w:lvlJc w:val="right"/>
      <w:pPr>
        <w:ind w:left="6793" w:hanging="180"/>
      </w:pPr>
    </w:lvl>
    <w:lvl w:ilvl="6" w:tplc="0419000F" w:tentative="1">
      <w:start w:val="1"/>
      <w:numFmt w:val="decimal"/>
      <w:lvlText w:val="%7."/>
      <w:lvlJc w:val="left"/>
      <w:pPr>
        <w:ind w:left="7513" w:hanging="360"/>
      </w:pPr>
    </w:lvl>
    <w:lvl w:ilvl="7" w:tplc="04190019" w:tentative="1">
      <w:start w:val="1"/>
      <w:numFmt w:val="lowerLetter"/>
      <w:lvlText w:val="%8."/>
      <w:lvlJc w:val="left"/>
      <w:pPr>
        <w:ind w:left="8233" w:hanging="360"/>
      </w:pPr>
    </w:lvl>
    <w:lvl w:ilvl="8" w:tplc="0419001B" w:tentative="1">
      <w:start w:val="1"/>
      <w:numFmt w:val="lowerRoman"/>
      <w:lvlText w:val="%9."/>
      <w:lvlJc w:val="right"/>
      <w:pPr>
        <w:ind w:left="8953" w:hanging="180"/>
      </w:pPr>
    </w:lvl>
  </w:abstractNum>
  <w:abstractNum w:abstractNumId="17">
    <w:nsid w:val="608C3445"/>
    <w:multiLevelType w:val="hybridMultilevel"/>
    <w:tmpl w:val="3C8E68C4"/>
    <w:lvl w:ilvl="0" w:tplc="157A4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5021759"/>
    <w:multiLevelType w:val="hybridMultilevel"/>
    <w:tmpl w:val="FA2AB5B8"/>
    <w:lvl w:ilvl="0" w:tplc="C3762B1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ECD5961"/>
    <w:multiLevelType w:val="hybridMultilevel"/>
    <w:tmpl w:val="FBFEF134"/>
    <w:lvl w:ilvl="0" w:tplc="C7B4F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13"/>
  </w:num>
  <w:num w:numId="3">
    <w:abstractNumId w:val="6"/>
  </w:num>
  <w:num w:numId="4">
    <w:abstractNumId w:val="5"/>
  </w:num>
  <w:num w:numId="5">
    <w:abstractNumId w:val="12"/>
  </w:num>
  <w:num w:numId="6">
    <w:abstractNumId w:val="9"/>
  </w:num>
  <w:num w:numId="7">
    <w:abstractNumId w:val="2"/>
  </w:num>
  <w:num w:numId="8">
    <w:abstractNumId w:val="18"/>
  </w:num>
  <w:num w:numId="9">
    <w:abstractNumId w:val="14"/>
  </w:num>
  <w:num w:numId="10">
    <w:abstractNumId w:val="15"/>
  </w:num>
  <w:num w:numId="11">
    <w:abstractNumId w:val="1"/>
  </w:num>
  <w:num w:numId="12">
    <w:abstractNumId w:val="8"/>
  </w:num>
  <w:num w:numId="13">
    <w:abstractNumId w:val="4"/>
  </w:num>
  <w:num w:numId="14">
    <w:abstractNumId w:val="3"/>
  </w:num>
  <w:num w:numId="15">
    <w:abstractNumId w:val="7"/>
  </w:num>
  <w:num w:numId="16">
    <w:abstractNumId w:val="0"/>
  </w:num>
  <w:num w:numId="17">
    <w:abstractNumId w:val="10"/>
  </w:num>
  <w:num w:numId="18">
    <w:abstractNumId w:val="11"/>
  </w:num>
  <w:num w:numId="19">
    <w:abstractNumId w:val="1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E44"/>
    <w:rsid w:val="00012E74"/>
    <w:rsid w:val="00013849"/>
    <w:rsid w:val="00030F24"/>
    <w:rsid w:val="000333E4"/>
    <w:rsid w:val="000348D5"/>
    <w:rsid w:val="00035E3C"/>
    <w:rsid w:val="00036485"/>
    <w:rsid w:val="000500B8"/>
    <w:rsid w:val="00053E53"/>
    <w:rsid w:val="00056391"/>
    <w:rsid w:val="0006122A"/>
    <w:rsid w:val="00062687"/>
    <w:rsid w:val="00063ADE"/>
    <w:rsid w:val="00067119"/>
    <w:rsid w:val="0008192D"/>
    <w:rsid w:val="00082E4F"/>
    <w:rsid w:val="0009544A"/>
    <w:rsid w:val="000955F4"/>
    <w:rsid w:val="000A12F6"/>
    <w:rsid w:val="000A3A42"/>
    <w:rsid w:val="000F7E71"/>
    <w:rsid w:val="001054D0"/>
    <w:rsid w:val="001065AA"/>
    <w:rsid w:val="00115ADA"/>
    <w:rsid w:val="00116323"/>
    <w:rsid w:val="00121000"/>
    <w:rsid w:val="00130690"/>
    <w:rsid w:val="00143CAE"/>
    <w:rsid w:val="001547C4"/>
    <w:rsid w:val="00164560"/>
    <w:rsid w:val="00176781"/>
    <w:rsid w:val="00184150"/>
    <w:rsid w:val="0019103D"/>
    <w:rsid w:val="00193C8E"/>
    <w:rsid w:val="001A0B25"/>
    <w:rsid w:val="001B6441"/>
    <w:rsid w:val="001B7DEA"/>
    <w:rsid w:val="001D040C"/>
    <w:rsid w:val="001D1161"/>
    <w:rsid w:val="001E2373"/>
    <w:rsid w:val="001E27C1"/>
    <w:rsid w:val="00201843"/>
    <w:rsid w:val="00201988"/>
    <w:rsid w:val="002027AC"/>
    <w:rsid w:val="00204610"/>
    <w:rsid w:val="002076E9"/>
    <w:rsid w:val="00207926"/>
    <w:rsid w:val="00211DEE"/>
    <w:rsid w:val="0021421F"/>
    <w:rsid w:val="0022074F"/>
    <w:rsid w:val="00230403"/>
    <w:rsid w:val="00234EF4"/>
    <w:rsid w:val="0023638A"/>
    <w:rsid w:val="0023732D"/>
    <w:rsid w:val="00237607"/>
    <w:rsid w:val="00237C38"/>
    <w:rsid w:val="00243ED8"/>
    <w:rsid w:val="00247825"/>
    <w:rsid w:val="00254F37"/>
    <w:rsid w:val="00262720"/>
    <w:rsid w:val="00263F7D"/>
    <w:rsid w:val="00266F05"/>
    <w:rsid w:val="002751F9"/>
    <w:rsid w:val="002843C0"/>
    <w:rsid w:val="00287206"/>
    <w:rsid w:val="00292FDE"/>
    <w:rsid w:val="002A6EAA"/>
    <w:rsid w:val="002B4E96"/>
    <w:rsid w:val="002C0827"/>
    <w:rsid w:val="002D37BB"/>
    <w:rsid w:val="002D3C60"/>
    <w:rsid w:val="002E186D"/>
    <w:rsid w:val="002E1A3A"/>
    <w:rsid w:val="002E7007"/>
    <w:rsid w:val="002E768D"/>
    <w:rsid w:val="002E77E8"/>
    <w:rsid w:val="002F00A2"/>
    <w:rsid w:val="002F14D3"/>
    <w:rsid w:val="002F25BA"/>
    <w:rsid w:val="003027B9"/>
    <w:rsid w:val="00306852"/>
    <w:rsid w:val="00314033"/>
    <w:rsid w:val="00314B13"/>
    <w:rsid w:val="00315417"/>
    <w:rsid w:val="0031611D"/>
    <w:rsid w:val="003215D4"/>
    <w:rsid w:val="003433DA"/>
    <w:rsid w:val="003457FA"/>
    <w:rsid w:val="003612CF"/>
    <w:rsid w:val="003755DA"/>
    <w:rsid w:val="00377BEA"/>
    <w:rsid w:val="003819B9"/>
    <w:rsid w:val="00393A7B"/>
    <w:rsid w:val="00397793"/>
    <w:rsid w:val="003A33BF"/>
    <w:rsid w:val="003B0998"/>
    <w:rsid w:val="003B190D"/>
    <w:rsid w:val="003B6102"/>
    <w:rsid w:val="003C61CA"/>
    <w:rsid w:val="003C7468"/>
    <w:rsid w:val="003D0369"/>
    <w:rsid w:val="003D2696"/>
    <w:rsid w:val="003D331A"/>
    <w:rsid w:val="003D3412"/>
    <w:rsid w:val="003D4DA8"/>
    <w:rsid w:val="003D5DB6"/>
    <w:rsid w:val="003F3F19"/>
    <w:rsid w:val="004030F6"/>
    <w:rsid w:val="00405E56"/>
    <w:rsid w:val="004206F3"/>
    <w:rsid w:val="00423036"/>
    <w:rsid w:val="00463C15"/>
    <w:rsid w:val="00465324"/>
    <w:rsid w:val="00466EA9"/>
    <w:rsid w:val="004742C9"/>
    <w:rsid w:val="00481155"/>
    <w:rsid w:val="0049040E"/>
    <w:rsid w:val="00490662"/>
    <w:rsid w:val="004B340E"/>
    <w:rsid w:val="004B5B1D"/>
    <w:rsid w:val="004B6F56"/>
    <w:rsid w:val="004B7524"/>
    <w:rsid w:val="004D0CBC"/>
    <w:rsid w:val="004F1665"/>
    <w:rsid w:val="004F1783"/>
    <w:rsid w:val="00501C7E"/>
    <w:rsid w:val="00504256"/>
    <w:rsid w:val="00504C64"/>
    <w:rsid w:val="00505E19"/>
    <w:rsid w:val="00520EE2"/>
    <w:rsid w:val="00530762"/>
    <w:rsid w:val="00537ABA"/>
    <w:rsid w:val="00543BE6"/>
    <w:rsid w:val="005475DF"/>
    <w:rsid w:val="00553841"/>
    <w:rsid w:val="00561AA9"/>
    <w:rsid w:val="00567AAC"/>
    <w:rsid w:val="00573FDE"/>
    <w:rsid w:val="00574AB3"/>
    <w:rsid w:val="00575ED5"/>
    <w:rsid w:val="005813D8"/>
    <w:rsid w:val="00592085"/>
    <w:rsid w:val="00592CB6"/>
    <w:rsid w:val="005933E9"/>
    <w:rsid w:val="0059704C"/>
    <w:rsid w:val="005A5164"/>
    <w:rsid w:val="005D404F"/>
    <w:rsid w:val="005E1467"/>
    <w:rsid w:val="005E6A49"/>
    <w:rsid w:val="005F12BB"/>
    <w:rsid w:val="005F6AEF"/>
    <w:rsid w:val="005F7754"/>
    <w:rsid w:val="0060134A"/>
    <w:rsid w:val="006037F7"/>
    <w:rsid w:val="00603D1B"/>
    <w:rsid w:val="00604D4A"/>
    <w:rsid w:val="00630A4C"/>
    <w:rsid w:val="00640990"/>
    <w:rsid w:val="0064205E"/>
    <w:rsid w:val="006458DD"/>
    <w:rsid w:val="00645D67"/>
    <w:rsid w:val="00646ABB"/>
    <w:rsid w:val="00646E37"/>
    <w:rsid w:val="006707EC"/>
    <w:rsid w:val="00686A6D"/>
    <w:rsid w:val="006945A0"/>
    <w:rsid w:val="00696AC2"/>
    <w:rsid w:val="006A64A3"/>
    <w:rsid w:val="006C7B8B"/>
    <w:rsid w:val="006D0286"/>
    <w:rsid w:val="006D17AD"/>
    <w:rsid w:val="006D1AB2"/>
    <w:rsid w:val="006D1C1B"/>
    <w:rsid w:val="006D34DD"/>
    <w:rsid w:val="006D7F63"/>
    <w:rsid w:val="007005C8"/>
    <w:rsid w:val="00715AC5"/>
    <w:rsid w:val="00725D10"/>
    <w:rsid w:val="00731604"/>
    <w:rsid w:val="007360B2"/>
    <w:rsid w:val="007548AD"/>
    <w:rsid w:val="0075777C"/>
    <w:rsid w:val="00764715"/>
    <w:rsid w:val="00764F81"/>
    <w:rsid w:val="00771BC1"/>
    <w:rsid w:val="00777781"/>
    <w:rsid w:val="00791F18"/>
    <w:rsid w:val="007A04DD"/>
    <w:rsid w:val="007A22A2"/>
    <w:rsid w:val="007B00EC"/>
    <w:rsid w:val="007B0141"/>
    <w:rsid w:val="007E037C"/>
    <w:rsid w:val="007E157D"/>
    <w:rsid w:val="007E4960"/>
    <w:rsid w:val="007F28F9"/>
    <w:rsid w:val="007F7556"/>
    <w:rsid w:val="008011E6"/>
    <w:rsid w:val="00802528"/>
    <w:rsid w:val="00804FB8"/>
    <w:rsid w:val="00813F72"/>
    <w:rsid w:val="00815555"/>
    <w:rsid w:val="00815CCF"/>
    <w:rsid w:val="00821109"/>
    <w:rsid w:val="008479A6"/>
    <w:rsid w:val="0085416D"/>
    <w:rsid w:val="00854530"/>
    <w:rsid w:val="0086228D"/>
    <w:rsid w:val="00867610"/>
    <w:rsid w:val="0087198A"/>
    <w:rsid w:val="008743CA"/>
    <w:rsid w:val="008873BB"/>
    <w:rsid w:val="00897CA3"/>
    <w:rsid w:val="008C5891"/>
    <w:rsid w:val="008D029E"/>
    <w:rsid w:val="008D0B50"/>
    <w:rsid w:val="008D176B"/>
    <w:rsid w:val="008D1788"/>
    <w:rsid w:val="008D5DA9"/>
    <w:rsid w:val="008E4EB5"/>
    <w:rsid w:val="008E51A0"/>
    <w:rsid w:val="008E5A3D"/>
    <w:rsid w:val="008E7FB4"/>
    <w:rsid w:val="008F1534"/>
    <w:rsid w:val="008F43E9"/>
    <w:rsid w:val="008F54D1"/>
    <w:rsid w:val="008F6145"/>
    <w:rsid w:val="00920970"/>
    <w:rsid w:val="00924689"/>
    <w:rsid w:val="00931CCC"/>
    <w:rsid w:val="009328BC"/>
    <w:rsid w:val="00936FAE"/>
    <w:rsid w:val="00947D46"/>
    <w:rsid w:val="009609F4"/>
    <w:rsid w:val="00975B62"/>
    <w:rsid w:val="009778EA"/>
    <w:rsid w:val="009834CE"/>
    <w:rsid w:val="00984778"/>
    <w:rsid w:val="00987AB7"/>
    <w:rsid w:val="00990088"/>
    <w:rsid w:val="00993412"/>
    <w:rsid w:val="00994453"/>
    <w:rsid w:val="00994A51"/>
    <w:rsid w:val="009972A3"/>
    <w:rsid w:val="009A293A"/>
    <w:rsid w:val="009A7427"/>
    <w:rsid w:val="009B1D6A"/>
    <w:rsid w:val="009C3C9B"/>
    <w:rsid w:val="009D1EBE"/>
    <w:rsid w:val="009D2980"/>
    <w:rsid w:val="009E18D3"/>
    <w:rsid w:val="009E587C"/>
    <w:rsid w:val="009E5DDC"/>
    <w:rsid w:val="00A01CB6"/>
    <w:rsid w:val="00A1107C"/>
    <w:rsid w:val="00A25AF9"/>
    <w:rsid w:val="00A26CF8"/>
    <w:rsid w:val="00A357C9"/>
    <w:rsid w:val="00A4359B"/>
    <w:rsid w:val="00A61730"/>
    <w:rsid w:val="00A6458F"/>
    <w:rsid w:val="00A645DB"/>
    <w:rsid w:val="00A64D3A"/>
    <w:rsid w:val="00A7361F"/>
    <w:rsid w:val="00A73FAE"/>
    <w:rsid w:val="00A800A4"/>
    <w:rsid w:val="00A90160"/>
    <w:rsid w:val="00A91646"/>
    <w:rsid w:val="00A95925"/>
    <w:rsid w:val="00AB47EE"/>
    <w:rsid w:val="00AC61C2"/>
    <w:rsid w:val="00AD5337"/>
    <w:rsid w:val="00AD62E8"/>
    <w:rsid w:val="00AE6404"/>
    <w:rsid w:val="00AF0667"/>
    <w:rsid w:val="00AF0DDB"/>
    <w:rsid w:val="00AF585E"/>
    <w:rsid w:val="00B07C01"/>
    <w:rsid w:val="00B35C49"/>
    <w:rsid w:val="00B5115E"/>
    <w:rsid w:val="00B60E3A"/>
    <w:rsid w:val="00B70252"/>
    <w:rsid w:val="00B836F3"/>
    <w:rsid w:val="00B900B6"/>
    <w:rsid w:val="00BA3499"/>
    <w:rsid w:val="00BA5818"/>
    <w:rsid w:val="00BA5F4C"/>
    <w:rsid w:val="00BA713F"/>
    <w:rsid w:val="00BC1C7E"/>
    <w:rsid w:val="00BE482E"/>
    <w:rsid w:val="00BF60E4"/>
    <w:rsid w:val="00C024A7"/>
    <w:rsid w:val="00C07227"/>
    <w:rsid w:val="00C10797"/>
    <w:rsid w:val="00C1139D"/>
    <w:rsid w:val="00C16CFC"/>
    <w:rsid w:val="00C22311"/>
    <w:rsid w:val="00C32C69"/>
    <w:rsid w:val="00C339B9"/>
    <w:rsid w:val="00C44F0B"/>
    <w:rsid w:val="00C534B4"/>
    <w:rsid w:val="00C553FA"/>
    <w:rsid w:val="00C8000F"/>
    <w:rsid w:val="00C81A89"/>
    <w:rsid w:val="00C93C5E"/>
    <w:rsid w:val="00C94DE2"/>
    <w:rsid w:val="00C94E0C"/>
    <w:rsid w:val="00CA54C6"/>
    <w:rsid w:val="00CB3FAE"/>
    <w:rsid w:val="00CC7F59"/>
    <w:rsid w:val="00CD313D"/>
    <w:rsid w:val="00CD6B42"/>
    <w:rsid w:val="00CF64C5"/>
    <w:rsid w:val="00D04C59"/>
    <w:rsid w:val="00D113F7"/>
    <w:rsid w:val="00D1330F"/>
    <w:rsid w:val="00D24D9D"/>
    <w:rsid w:val="00D317CC"/>
    <w:rsid w:val="00D31FAD"/>
    <w:rsid w:val="00D34EC1"/>
    <w:rsid w:val="00D35E5B"/>
    <w:rsid w:val="00D42E44"/>
    <w:rsid w:val="00D44242"/>
    <w:rsid w:val="00D44D0A"/>
    <w:rsid w:val="00D46F05"/>
    <w:rsid w:val="00D47BAC"/>
    <w:rsid w:val="00D5327C"/>
    <w:rsid w:val="00D65D58"/>
    <w:rsid w:val="00D73624"/>
    <w:rsid w:val="00D76E6F"/>
    <w:rsid w:val="00D840FC"/>
    <w:rsid w:val="00DA2220"/>
    <w:rsid w:val="00DA6B17"/>
    <w:rsid w:val="00DB22F6"/>
    <w:rsid w:val="00DB470B"/>
    <w:rsid w:val="00DC3459"/>
    <w:rsid w:val="00DC5FD9"/>
    <w:rsid w:val="00DD0F65"/>
    <w:rsid w:val="00DD432B"/>
    <w:rsid w:val="00DE05E5"/>
    <w:rsid w:val="00DE43FB"/>
    <w:rsid w:val="00DF126A"/>
    <w:rsid w:val="00DF5443"/>
    <w:rsid w:val="00E029BC"/>
    <w:rsid w:val="00E04258"/>
    <w:rsid w:val="00E061C8"/>
    <w:rsid w:val="00E06C3A"/>
    <w:rsid w:val="00E070BC"/>
    <w:rsid w:val="00E10370"/>
    <w:rsid w:val="00E1389C"/>
    <w:rsid w:val="00E15716"/>
    <w:rsid w:val="00E22825"/>
    <w:rsid w:val="00E25530"/>
    <w:rsid w:val="00E427A5"/>
    <w:rsid w:val="00E45A39"/>
    <w:rsid w:val="00E52C1A"/>
    <w:rsid w:val="00E57DE9"/>
    <w:rsid w:val="00E65589"/>
    <w:rsid w:val="00E7257E"/>
    <w:rsid w:val="00E9640A"/>
    <w:rsid w:val="00EA6604"/>
    <w:rsid w:val="00EB2592"/>
    <w:rsid w:val="00EB38DF"/>
    <w:rsid w:val="00EC6199"/>
    <w:rsid w:val="00EC6277"/>
    <w:rsid w:val="00ED052E"/>
    <w:rsid w:val="00ED3DA4"/>
    <w:rsid w:val="00EE4B0F"/>
    <w:rsid w:val="00F126F6"/>
    <w:rsid w:val="00F14837"/>
    <w:rsid w:val="00F16E4E"/>
    <w:rsid w:val="00F345DA"/>
    <w:rsid w:val="00F34817"/>
    <w:rsid w:val="00F3626A"/>
    <w:rsid w:val="00F367EE"/>
    <w:rsid w:val="00F43857"/>
    <w:rsid w:val="00F51C0B"/>
    <w:rsid w:val="00F53F56"/>
    <w:rsid w:val="00F5400F"/>
    <w:rsid w:val="00F54783"/>
    <w:rsid w:val="00F555F3"/>
    <w:rsid w:val="00F6646C"/>
    <w:rsid w:val="00F72A3F"/>
    <w:rsid w:val="00F8778F"/>
    <w:rsid w:val="00F87A17"/>
    <w:rsid w:val="00FB1256"/>
    <w:rsid w:val="00FB2D6B"/>
    <w:rsid w:val="00FB75DB"/>
    <w:rsid w:val="00FD6418"/>
    <w:rsid w:val="00FD6645"/>
    <w:rsid w:val="00FE74C6"/>
    <w:rsid w:val="00FF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B52A57-9035-4F84-9D7B-042D83F7A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145"/>
  </w:style>
  <w:style w:type="paragraph" w:styleId="1">
    <w:name w:val="heading 1"/>
    <w:basedOn w:val="a"/>
    <w:next w:val="a"/>
    <w:link w:val="10"/>
    <w:uiPriority w:val="9"/>
    <w:qFormat/>
    <w:rsid w:val="009B1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500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500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00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500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500B8"/>
  </w:style>
  <w:style w:type="paragraph" w:customStyle="1" w:styleId="msonormal0">
    <w:name w:val="msonormal"/>
    <w:basedOn w:val="a"/>
    <w:rsid w:val="00050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050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500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050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500B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0500B8"/>
    <w:rPr>
      <w:color w:val="800080"/>
      <w:u w:val="single"/>
    </w:rPr>
  </w:style>
  <w:style w:type="paragraph" w:customStyle="1" w:styleId="tktekst">
    <w:name w:val="tktekst"/>
    <w:basedOn w:val="a"/>
    <w:rsid w:val="00050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050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050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500B8"/>
  </w:style>
  <w:style w:type="paragraph" w:styleId="HTML">
    <w:name w:val="HTML Preformatted"/>
    <w:basedOn w:val="a"/>
    <w:link w:val="HTML0"/>
    <w:uiPriority w:val="99"/>
    <w:semiHidden/>
    <w:unhideWhenUsed/>
    <w:rsid w:val="000500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500B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a">
    <w:name w:val="mea"/>
    <w:basedOn w:val="a0"/>
    <w:rsid w:val="000500B8"/>
  </w:style>
  <w:style w:type="character" w:customStyle="1" w:styleId="st1">
    <w:name w:val="st1"/>
    <w:basedOn w:val="a0"/>
    <w:rsid w:val="000500B8"/>
  </w:style>
  <w:style w:type="paragraph" w:customStyle="1" w:styleId="tkredakcijaspisok">
    <w:name w:val="tkredakcijaspisok"/>
    <w:basedOn w:val="a"/>
    <w:rsid w:val="00050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gc">
    <w:name w:val="tgc"/>
    <w:basedOn w:val="a0"/>
    <w:rsid w:val="000500B8"/>
  </w:style>
  <w:style w:type="paragraph" w:styleId="a9">
    <w:name w:val="Normal (Web)"/>
    <w:basedOn w:val="a"/>
    <w:uiPriority w:val="99"/>
    <w:semiHidden/>
    <w:unhideWhenUsed/>
    <w:rsid w:val="00050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basedOn w:val="a"/>
    <w:uiPriority w:val="1"/>
    <w:qFormat/>
    <w:rsid w:val="00050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">
    <w:name w:val="0pt"/>
    <w:basedOn w:val="a0"/>
    <w:rsid w:val="000500B8"/>
  </w:style>
  <w:style w:type="character" w:styleId="ab">
    <w:name w:val="annotation reference"/>
    <w:basedOn w:val="a0"/>
    <w:uiPriority w:val="99"/>
    <w:semiHidden/>
    <w:unhideWhenUsed/>
    <w:rsid w:val="00A64D3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64D3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64D3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64D3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64D3A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A64D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4D3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B1D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4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2184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162454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342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6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4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6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0212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2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02206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1710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12663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48</Pages>
  <Words>12135</Words>
  <Characters>69176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Кыял</dc:creator>
  <cp:lastModifiedBy>ernisov@list.ru</cp:lastModifiedBy>
  <cp:revision>10</cp:revision>
  <cp:lastPrinted>2021-12-23T06:07:00Z</cp:lastPrinted>
  <dcterms:created xsi:type="dcterms:W3CDTF">2021-08-04T10:17:00Z</dcterms:created>
  <dcterms:modified xsi:type="dcterms:W3CDTF">2021-12-23T06:11:00Z</dcterms:modified>
</cp:coreProperties>
</file>